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284D" w:rsidRPr="003C3E0A" w:rsidRDefault="00CB284D">
      <w:pPr>
        <w:widowControl/>
        <w:rPr>
          <w:rFonts w:eastAsia="標楷體"/>
          <w:b/>
          <w:bCs/>
          <w:sz w:val="28"/>
          <w:szCs w:val="28"/>
        </w:rPr>
      </w:pPr>
    </w:p>
    <w:p w:rsidR="00CB284D" w:rsidRPr="003C3E0A" w:rsidRDefault="00CB284D" w:rsidP="00CB284D">
      <w:pPr>
        <w:snapToGrid w:val="0"/>
        <w:ind w:leftChars="59" w:left="142" w:rightChars="-286" w:right="-686"/>
        <w:jc w:val="both"/>
        <w:rPr>
          <w:rFonts w:eastAsia="標楷體"/>
          <w:b/>
          <w:bCs/>
          <w:sz w:val="28"/>
          <w:szCs w:val="28"/>
        </w:rPr>
      </w:pPr>
      <w:r w:rsidRPr="003C3E0A">
        <w:rPr>
          <w:rFonts w:eastAsia="標楷體"/>
          <w:b/>
          <w:sz w:val="28"/>
          <w:szCs w:val="28"/>
        </w:rPr>
        <w:t>陸、靜宜大學教育部獎（補）助</w:t>
      </w:r>
      <w:r w:rsidRPr="003C3E0A">
        <w:rPr>
          <w:rFonts w:eastAsia="標楷體"/>
          <w:b/>
          <w:bCs/>
          <w:sz w:val="28"/>
          <w:szCs w:val="28"/>
        </w:rPr>
        <w:t>私立大專校院辦理學生事務與輔導工作特色主題計畫</w:t>
      </w:r>
    </w:p>
    <w:p w:rsidR="00CB284D" w:rsidRPr="003C3E0A" w:rsidRDefault="00CB284D" w:rsidP="00CB284D">
      <w:pPr>
        <w:snapToGrid w:val="0"/>
        <w:ind w:leftChars="58" w:left="355" w:hangingChars="77" w:hanging="216"/>
        <w:jc w:val="center"/>
        <w:rPr>
          <w:rFonts w:eastAsia="標楷體"/>
          <w:b/>
          <w:bCs/>
          <w:sz w:val="28"/>
          <w:szCs w:val="28"/>
        </w:rPr>
      </w:pPr>
      <w:r w:rsidRPr="003C3E0A">
        <w:rPr>
          <w:rFonts w:eastAsia="標楷體"/>
          <w:b/>
          <w:bCs/>
          <w:sz w:val="28"/>
          <w:szCs w:val="28"/>
        </w:rPr>
        <w:t>10</w:t>
      </w:r>
      <w:r w:rsidR="00301F35">
        <w:rPr>
          <w:rFonts w:eastAsia="標楷體" w:hint="eastAsia"/>
          <w:b/>
          <w:bCs/>
          <w:sz w:val="28"/>
          <w:szCs w:val="28"/>
        </w:rPr>
        <w:t>7</w:t>
      </w:r>
      <w:r w:rsidRPr="003C3E0A">
        <w:rPr>
          <w:rFonts w:eastAsia="標楷體"/>
          <w:b/>
          <w:bCs/>
          <w:sz w:val="28"/>
          <w:szCs w:val="28"/>
        </w:rPr>
        <w:t>年度執行成效報告表</w:t>
      </w:r>
    </w:p>
    <w:tbl>
      <w:tblPr>
        <w:tblW w:w="146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693"/>
        <w:gridCol w:w="1335"/>
        <w:gridCol w:w="1336"/>
        <w:gridCol w:w="1417"/>
        <w:gridCol w:w="389"/>
        <w:gridCol w:w="1029"/>
        <w:gridCol w:w="411"/>
        <w:gridCol w:w="1432"/>
        <w:gridCol w:w="1575"/>
        <w:gridCol w:w="1134"/>
        <w:gridCol w:w="1275"/>
        <w:gridCol w:w="1644"/>
      </w:tblGrid>
      <w:tr w:rsidR="00A3097C" w:rsidRPr="003C3E0A" w:rsidTr="00A27C41">
        <w:trPr>
          <w:cantSplit/>
          <w:trHeight w:val="454"/>
          <w:jc w:val="center"/>
        </w:trPr>
        <w:tc>
          <w:tcPr>
            <w:tcW w:w="16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B284D" w:rsidRPr="003C3E0A" w:rsidRDefault="00CB284D" w:rsidP="003D59B6">
            <w:pPr>
              <w:snapToGrid w:val="0"/>
              <w:spacing w:line="0" w:lineRule="atLeast"/>
              <w:ind w:left="570" w:hanging="598"/>
              <w:jc w:val="center"/>
              <w:rPr>
                <w:rFonts w:eastAsia="標楷體"/>
              </w:rPr>
            </w:pPr>
            <w:r w:rsidRPr="003C3E0A">
              <w:rPr>
                <w:rFonts w:eastAsia="標楷體"/>
              </w:rPr>
              <w:t>申請單位</w:t>
            </w:r>
          </w:p>
        </w:tc>
        <w:tc>
          <w:tcPr>
            <w:tcW w:w="4477" w:type="dxa"/>
            <w:gridSpan w:val="4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B284D" w:rsidRPr="003C3E0A" w:rsidRDefault="00CB284D" w:rsidP="003D59B6">
            <w:pPr>
              <w:snapToGrid w:val="0"/>
              <w:spacing w:line="0" w:lineRule="atLeast"/>
              <w:jc w:val="both"/>
              <w:rPr>
                <w:rFonts w:eastAsia="標楷體"/>
              </w:rPr>
            </w:pPr>
            <w:r w:rsidRPr="003C3E0A">
              <w:rPr>
                <w:rFonts w:eastAsia="標楷體"/>
              </w:rPr>
              <w:t>靜宜大學</w:t>
            </w:r>
          </w:p>
        </w:tc>
        <w:tc>
          <w:tcPr>
            <w:tcW w:w="8500" w:type="dxa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B284D" w:rsidRPr="003C3E0A" w:rsidRDefault="00CB284D" w:rsidP="003D59B6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3C3E0A">
              <w:rPr>
                <w:rFonts w:eastAsia="標楷體"/>
              </w:rPr>
              <w:t>填表人</w:t>
            </w:r>
            <w:r w:rsidRPr="003C3E0A">
              <w:rPr>
                <w:rFonts w:eastAsia="標楷體"/>
              </w:rPr>
              <w:t>/</w:t>
            </w:r>
            <w:r w:rsidRPr="003C3E0A">
              <w:rPr>
                <w:rFonts w:eastAsia="標楷體"/>
              </w:rPr>
              <w:t>聯絡人</w:t>
            </w:r>
          </w:p>
        </w:tc>
      </w:tr>
      <w:tr w:rsidR="00A3097C" w:rsidRPr="003C3E0A" w:rsidTr="00A27C41">
        <w:trPr>
          <w:cantSplit/>
          <w:trHeight w:val="454"/>
          <w:jc w:val="center"/>
        </w:trPr>
        <w:tc>
          <w:tcPr>
            <w:tcW w:w="1693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B284D" w:rsidRPr="003C3E0A" w:rsidRDefault="00CB284D" w:rsidP="003D59B6">
            <w:pPr>
              <w:widowControl/>
              <w:spacing w:line="0" w:lineRule="atLeast"/>
              <w:rPr>
                <w:rFonts w:eastAsia="標楷體"/>
              </w:rPr>
            </w:pPr>
          </w:p>
        </w:tc>
        <w:tc>
          <w:tcPr>
            <w:tcW w:w="4477" w:type="dxa"/>
            <w:gridSpan w:val="4"/>
            <w:vMerge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B284D" w:rsidRPr="003C3E0A" w:rsidRDefault="00CB284D" w:rsidP="003D59B6">
            <w:pPr>
              <w:widowControl/>
              <w:spacing w:line="0" w:lineRule="atLeast"/>
              <w:rPr>
                <w:rFonts w:eastAsia="標楷體"/>
              </w:rPr>
            </w:pPr>
          </w:p>
        </w:tc>
        <w:tc>
          <w:tcPr>
            <w:tcW w:w="1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B284D" w:rsidRPr="003C3E0A" w:rsidRDefault="00CB284D" w:rsidP="003D59B6">
            <w:pPr>
              <w:kinsoku w:val="0"/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3C3E0A">
              <w:rPr>
                <w:rFonts w:eastAsia="標楷體"/>
              </w:rPr>
              <w:t>姓名</w:t>
            </w:r>
          </w:p>
        </w:tc>
        <w:tc>
          <w:tcPr>
            <w:tcW w:w="706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B284D" w:rsidRPr="003C3E0A" w:rsidRDefault="00CB284D" w:rsidP="003D59B6">
            <w:pPr>
              <w:snapToGrid w:val="0"/>
              <w:spacing w:line="0" w:lineRule="atLeast"/>
              <w:jc w:val="both"/>
              <w:rPr>
                <w:rFonts w:eastAsia="標楷體"/>
              </w:rPr>
            </w:pPr>
            <w:r w:rsidRPr="003C3E0A">
              <w:rPr>
                <w:rFonts w:eastAsia="標楷體"/>
              </w:rPr>
              <w:t>陳德姁</w:t>
            </w:r>
          </w:p>
        </w:tc>
      </w:tr>
      <w:tr w:rsidR="00A3097C" w:rsidRPr="003C3E0A" w:rsidTr="00A27C41">
        <w:trPr>
          <w:cantSplit/>
          <w:trHeight w:val="454"/>
          <w:jc w:val="center"/>
        </w:trPr>
        <w:tc>
          <w:tcPr>
            <w:tcW w:w="1693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B284D" w:rsidRPr="003C3E0A" w:rsidRDefault="00CB284D" w:rsidP="003D59B6">
            <w:pPr>
              <w:snapToGrid w:val="0"/>
              <w:spacing w:line="0" w:lineRule="atLeast"/>
              <w:ind w:left="570" w:hanging="598"/>
              <w:jc w:val="center"/>
              <w:rPr>
                <w:rFonts w:eastAsia="標楷體"/>
              </w:rPr>
            </w:pPr>
            <w:r w:rsidRPr="003C3E0A">
              <w:rPr>
                <w:rFonts w:eastAsia="標楷體"/>
              </w:rPr>
              <w:t>特色主題名稱</w:t>
            </w:r>
          </w:p>
        </w:tc>
        <w:tc>
          <w:tcPr>
            <w:tcW w:w="4477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B284D" w:rsidRPr="003C3E0A" w:rsidRDefault="00CB284D" w:rsidP="003D59B6">
            <w:pPr>
              <w:snapToGrid w:val="0"/>
              <w:spacing w:line="0" w:lineRule="atLeast"/>
              <w:rPr>
                <w:rFonts w:eastAsia="標楷體"/>
              </w:rPr>
            </w:pPr>
            <w:r w:rsidRPr="003C3E0A">
              <w:rPr>
                <w:rFonts w:eastAsia="標楷體"/>
                <w:bCs/>
              </w:rPr>
              <w:t>「跨域翻轉</w:t>
            </w:r>
            <w:r w:rsidRPr="003C3E0A">
              <w:rPr>
                <w:rFonts w:eastAsia="標楷體"/>
              </w:rPr>
              <w:t xml:space="preserve">  </w:t>
            </w:r>
            <w:r w:rsidRPr="003C3E0A">
              <w:rPr>
                <w:rFonts w:eastAsia="標楷體"/>
              </w:rPr>
              <w:t>生命觸動」</w:t>
            </w:r>
          </w:p>
          <w:p w:rsidR="00CB284D" w:rsidRPr="003C3E0A" w:rsidRDefault="00CB284D" w:rsidP="003D59B6">
            <w:pPr>
              <w:snapToGrid w:val="0"/>
              <w:spacing w:line="0" w:lineRule="atLeast"/>
              <w:rPr>
                <w:rFonts w:eastAsia="標楷體"/>
              </w:rPr>
            </w:pPr>
            <w:r w:rsidRPr="003C3E0A">
              <w:rPr>
                <w:rFonts w:eastAsia="標楷體"/>
              </w:rPr>
              <w:t>第</w:t>
            </w:r>
            <w:r w:rsidR="00301F35">
              <w:rPr>
                <w:rFonts w:eastAsia="標楷體" w:hint="eastAsia"/>
              </w:rPr>
              <w:t>三</w:t>
            </w:r>
            <w:r w:rsidRPr="003C3E0A">
              <w:rPr>
                <w:rFonts w:eastAsia="標楷體"/>
              </w:rPr>
              <w:t>年</w:t>
            </w:r>
          </w:p>
        </w:tc>
        <w:tc>
          <w:tcPr>
            <w:tcW w:w="1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B284D" w:rsidRPr="003C3E0A" w:rsidRDefault="00CB284D" w:rsidP="003D59B6">
            <w:pPr>
              <w:kinsoku w:val="0"/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3C3E0A">
              <w:rPr>
                <w:rFonts w:eastAsia="標楷體"/>
              </w:rPr>
              <w:t>e-mail</w:t>
            </w:r>
          </w:p>
        </w:tc>
        <w:tc>
          <w:tcPr>
            <w:tcW w:w="706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B284D" w:rsidRPr="003C3E0A" w:rsidRDefault="00CB284D" w:rsidP="003D59B6">
            <w:pPr>
              <w:snapToGrid w:val="0"/>
              <w:spacing w:line="0" w:lineRule="atLeast"/>
              <w:jc w:val="both"/>
              <w:rPr>
                <w:rFonts w:eastAsia="標楷體"/>
              </w:rPr>
            </w:pPr>
            <w:r w:rsidRPr="003C3E0A">
              <w:rPr>
                <w:rFonts w:eastAsia="標楷體"/>
              </w:rPr>
              <w:t>dschen@pu.edu.tw</w:t>
            </w:r>
          </w:p>
        </w:tc>
      </w:tr>
      <w:tr w:rsidR="00A3097C" w:rsidRPr="003C3E0A" w:rsidTr="00A27C41">
        <w:trPr>
          <w:cantSplit/>
          <w:trHeight w:val="454"/>
          <w:jc w:val="center"/>
        </w:trPr>
        <w:tc>
          <w:tcPr>
            <w:tcW w:w="1693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B284D" w:rsidRPr="003C3E0A" w:rsidRDefault="00CB284D" w:rsidP="003D59B6">
            <w:pPr>
              <w:widowControl/>
              <w:spacing w:line="0" w:lineRule="atLeast"/>
              <w:rPr>
                <w:rFonts w:eastAsia="標楷體"/>
              </w:rPr>
            </w:pPr>
          </w:p>
        </w:tc>
        <w:tc>
          <w:tcPr>
            <w:tcW w:w="4477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B284D" w:rsidRPr="003C3E0A" w:rsidRDefault="00CB284D" w:rsidP="003D59B6">
            <w:pPr>
              <w:widowControl/>
              <w:spacing w:line="0" w:lineRule="atLeast"/>
              <w:rPr>
                <w:rFonts w:eastAsia="標楷體"/>
              </w:rPr>
            </w:pPr>
          </w:p>
        </w:tc>
        <w:tc>
          <w:tcPr>
            <w:tcW w:w="1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B284D" w:rsidRPr="003C3E0A" w:rsidRDefault="00CB284D" w:rsidP="003D59B6">
            <w:pPr>
              <w:kinsoku w:val="0"/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3C3E0A">
              <w:rPr>
                <w:rFonts w:eastAsia="標楷體"/>
              </w:rPr>
              <w:t>電話</w:t>
            </w:r>
          </w:p>
        </w:tc>
        <w:tc>
          <w:tcPr>
            <w:tcW w:w="706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B284D" w:rsidRPr="003C3E0A" w:rsidRDefault="00CB284D" w:rsidP="003D59B6">
            <w:pPr>
              <w:snapToGrid w:val="0"/>
              <w:spacing w:line="0" w:lineRule="atLeast"/>
              <w:jc w:val="both"/>
              <w:rPr>
                <w:rFonts w:eastAsia="標楷體"/>
              </w:rPr>
            </w:pPr>
            <w:r w:rsidRPr="003C3E0A">
              <w:rPr>
                <w:rFonts w:eastAsia="標楷體"/>
              </w:rPr>
              <w:t>04-26328001-11201</w:t>
            </w:r>
          </w:p>
        </w:tc>
      </w:tr>
      <w:tr w:rsidR="00A3097C" w:rsidRPr="003C3E0A" w:rsidTr="00A27C41">
        <w:trPr>
          <w:cantSplit/>
          <w:trHeight w:val="454"/>
          <w:jc w:val="center"/>
        </w:trPr>
        <w:tc>
          <w:tcPr>
            <w:tcW w:w="1693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B284D" w:rsidRPr="003C3E0A" w:rsidRDefault="00CB284D" w:rsidP="003D59B6">
            <w:pPr>
              <w:widowControl/>
              <w:spacing w:line="0" w:lineRule="atLeast"/>
              <w:rPr>
                <w:rFonts w:eastAsia="標楷體"/>
              </w:rPr>
            </w:pPr>
          </w:p>
        </w:tc>
        <w:tc>
          <w:tcPr>
            <w:tcW w:w="4477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B284D" w:rsidRPr="003C3E0A" w:rsidRDefault="00CB284D" w:rsidP="003D59B6">
            <w:pPr>
              <w:widowControl/>
              <w:spacing w:line="0" w:lineRule="atLeast"/>
              <w:rPr>
                <w:rFonts w:eastAsia="標楷體"/>
              </w:rPr>
            </w:pPr>
          </w:p>
        </w:tc>
        <w:tc>
          <w:tcPr>
            <w:tcW w:w="1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B284D" w:rsidRPr="003C3E0A" w:rsidRDefault="00CB284D" w:rsidP="003D59B6">
            <w:pPr>
              <w:kinsoku w:val="0"/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3C3E0A">
              <w:rPr>
                <w:rFonts w:eastAsia="標楷體"/>
              </w:rPr>
              <w:t>傳真</w:t>
            </w:r>
          </w:p>
        </w:tc>
        <w:tc>
          <w:tcPr>
            <w:tcW w:w="7060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B284D" w:rsidRPr="003C3E0A" w:rsidRDefault="00CB284D" w:rsidP="003D59B6">
            <w:pPr>
              <w:snapToGrid w:val="0"/>
              <w:spacing w:line="0" w:lineRule="atLeast"/>
              <w:jc w:val="both"/>
              <w:rPr>
                <w:rFonts w:eastAsia="標楷體"/>
              </w:rPr>
            </w:pPr>
            <w:r w:rsidRPr="003C3E0A">
              <w:rPr>
                <w:rFonts w:eastAsia="標楷體"/>
              </w:rPr>
              <w:t>04-26320020</w:t>
            </w:r>
          </w:p>
        </w:tc>
      </w:tr>
      <w:tr w:rsidR="00A3097C" w:rsidRPr="003C3E0A" w:rsidTr="00A27C41">
        <w:trPr>
          <w:cantSplit/>
          <w:trHeight w:val="454"/>
          <w:jc w:val="center"/>
        </w:trPr>
        <w:tc>
          <w:tcPr>
            <w:tcW w:w="1693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B284D" w:rsidRPr="003C3E0A" w:rsidRDefault="00CB284D" w:rsidP="003D59B6">
            <w:pPr>
              <w:widowControl/>
              <w:spacing w:line="0" w:lineRule="atLeast"/>
              <w:rPr>
                <w:rFonts w:eastAsia="標楷體"/>
              </w:rPr>
            </w:pPr>
          </w:p>
        </w:tc>
        <w:tc>
          <w:tcPr>
            <w:tcW w:w="4477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B284D" w:rsidRPr="003C3E0A" w:rsidRDefault="00CB284D" w:rsidP="003D59B6">
            <w:pPr>
              <w:widowControl/>
              <w:spacing w:line="0" w:lineRule="atLeast"/>
              <w:rPr>
                <w:rFonts w:eastAsia="標楷體"/>
              </w:rPr>
            </w:pPr>
          </w:p>
        </w:tc>
        <w:tc>
          <w:tcPr>
            <w:tcW w:w="1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B284D" w:rsidRPr="003C3E0A" w:rsidRDefault="00CB284D" w:rsidP="003D59B6">
            <w:pPr>
              <w:kinsoku w:val="0"/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3C3E0A">
              <w:rPr>
                <w:rFonts w:eastAsia="標楷體"/>
              </w:rPr>
              <w:t>地址</w:t>
            </w:r>
          </w:p>
        </w:tc>
        <w:tc>
          <w:tcPr>
            <w:tcW w:w="7060" w:type="dxa"/>
            <w:gridSpan w:val="5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B284D" w:rsidRPr="003C3E0A" w:rsidRDefault="00CB284D" w:rsidP="003D59B6">
            <w:pPr>
              <w:snapToGrid w:val="0"/>
              <w:spacing w:line="0" w:lineRule="atLeast"/>
              <w:jc w:val="both"/>
              <w:rPr>
                <w:rFonts w:eastAsia="標楷體"/>
              </w:rPr>
            </w:pPr>
            <w:r w:rsidRPr="003C3E0A">
              <w:rPr>
                <w:rFonts w:eastAsia="標楷體"/>
              </w:rPr>
              <w:t>台中市沙鹿區中棲路</w:t>
            </w:r>
            <w:r w:rsidRPr="003C3E0A">
              <w:rPr>
                <w:rFonts w:eastAsia="標楷體"/>
              </w:rPr>
              <w:t>200</w:t>
            </w:r>
            <w:r w:rsidRPr="003C3E0A">
              <w:rPr>
                <w:rFonts w:eastAsia="標楷體"/>
              </w:rPr>
              <w:t>號</w:t>
            </w:r>
          </w:p>
        </w:tc>
      </w:tr>
      <w:tr w:rsidR="00A3097C" w:rsidRPr="003C3E0A" w:rsidTr="00A27C41">
        <w:trPr>
          <w:cantSplit/>
          <w:trHeight w:val="454"/>
          <w:jc w:val="center"/>
        </w:trPr>
        <w:tc>
          <w:tcPr>
            <w:tcW w:w="1693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B284D" w:rsidRPr="003C3E0A" w:rsidRDefault="00CB284D" w:rsidP="003D59B6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3C3E0A">
              <w:rPr>
                <w:rFonts w:eastAsia="標楷體"/>
              </w:rPr>
              <w:t>經費來源及總經費比例</w:t>
            </w:r>
          </w:p>
        </w:tc>
        <w:tc>
          <w:tcPr>
            <w:tcW w:w="591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B284D" w:rsidRPr="003C3E0A" w:rsidRDefault="00CB284D" w:rsidP="003D59B6">
            <w:pPr>
              <w:snapToGrid w:val="0"/>
              <w:spacing w:line="0" w:lineRule="atLeast"/>
              <w:ind w:left="3600" w:hangingChars="1500" w:hanging="3600"/>
              <w:jc w:val="both"/>
              <w:rPr>
                <w:rFonts w:eastAsia="標楷體"/>
              </w:rPr>
            </w:pPr>
            <w:r w:rsidRPr="003C3E0A">
              <w:rPr>
                <w:rFonts w:eastAsia="標楷體"/>
              </w:rPr>
              <w:t>本部核定補助金額（</w:t>
            </w:r>
            <w:r w:rsidRPr="003C3E0A">
              <w:rPr>
                <w:rFonts w:eastAsia="標楷體"/>
              </w:rPr>
              <w:t>A</w:t>
            </w:r>
            <w:r w:rsidRPr="003C3E0A">
              <w:rPr>
                <w:rFonts w:eastAsia="標楷體"/>
              </w:rPr>
              <w:t>）：</w:t>
            </w:r>
            <w:r w:rsidRPr="003C3E0A">
              <w:rPr>
                <w:rFonts w:eastAsia="標楷體"/>
              </w:rPr>
              <w:t xml:space="preserve"> </w:t>
            </w:r>
          </w:p>
          <w:p w:rsidR="00CB284D" w:rsidRPr="003C3E0A" w:rsidRDefault="002A38B4" w:rsidP="003D59B6">
            <w:pPr>
              <w:snapToGrid w:val="0"/>
              <w:spacing w:line="0" w:lineRule="atLeast"/>
              <w:ind w:left="3600" w:hangingChars="1500" w:hanging="3600"/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541,500</w:t>
            </w:r>
            <w:r w:rsidR="00CB284D" w:rsidRPr="003C3E0A">
              <w:rPr>
                <w:rFonts w:eastAsia="標楷體"/>
              </w:rPr>
              <w:t>元</w:t>
            </w:r>
            <w:r w:rsidR="00CB284D" w:rsidRPr="003C3E0A">
              <w:rPr>
                <w:rFonts w:eastAsia="標楷體"/>
              </w:rPr>
              <w:t xml:space="preserve">    </w:t>
            </w:r>
          </w:p>
        </w:tc>
        <w:tc>
          <w:tcPr>
            <w:tcW w:w="706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B284D" w:rsidRPr="003C3E0A" w:rsidRDefault="00CB284D" w:rsidP="002A38B4">
            <w:pPr>
              <w:snapToGrid w:val="0"/>
              <w:spacing w:line="0" w:lineRule="atLeast"/>
              <w:jc w:val="both"/>
              <w:rPr>
                <w:rFonts w:eastAsia="標楷體"/>
              </w:rPr>
            </w:pPr>
            <w:r w:rsidRPr="003C3E0A">
              <w:rPr>
                <w:rFonts w:eastAsia="標楷體"/>
              </w:rPr>
              <w:t>本部補助款金額占總經費比例（</w:t>
            </w:r>
            <w:r w:rsidRPr="003C3E0A">
              <w:rPr>
                <w:rFonts w:eastAsia="標楷體"/>
              </w:rPr>
              <w:t>%</w:t>
            </w:r>
            <w:r w:rsidRPr="003C3E0A">
              <w:rPr>
                <w:rFonts w:eastAsia="標楷體"/>
              </w:rPr>
              <w:t>）：</w:t>
            </w:r>
            <w:r w:rsidR="00975A20" w:rsidRPr="003C3E0A">
              <w:rPr>
                <w:rFonts w:eastAsia="標楷體"/>
              </w:rPr>
              <w:t>7</w:t>
            </w:r>
            <w:r w:rsidR="002A38B4">
              <w:rPr>
                <w:rFonts w:eastAsia="標楷體" w:hint="eastAsia"/>
              </w:rPr>
              <w:t>7.26</w:t>
            </w:r>
            <w:r w:rsidRPr="003C3E0A">
              <w:rPr>
                <w:rFonts w:eastAsia="標楷體"/>
              </w:rPr>
              <w:t>％</w:t>
            </w:r>
          </w:p>
        </w:tc>
      </w:tr>
      <w:tr w:rsidR="00A3097C" w:rsidRPr="003C3E0A" w:rsidTr="00A27C41">
        <w:trPr>
          <w:cantSplit/>
          <w:trHeight w:val="454"/>
          <w:jc w:val="center"/>
        </w:trPr>
        <w:tc>
          <w:tcPr>
            <w:tcW w:w="1693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B284D" w:rsidRPr="003C3E0A" w:rsidRDefault="00CB284D" w:rsidP="003D59B6">
            <w:pPr>
              <w:widowControl/>
              <w:spacing w:line="0" w:lineRule="atLeast"/>
              <w:rPr>
                <w:rFonts w:eastAsia="標楷體"/>
              </w:rPr>
            </w:pPr>
          </w:p>
        </w:tc>
        <w:tc>
          <w:tcPr>
            <w:tcW w:w="591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B284D" w:rsidRPr="003C3E0A" w:rsidRDefault="00CB284D" w:rsidP="003D59B6">
            <w:pPr>
              <w:snapToGrid w:val="0"/>
              <w:spacing w:line="0" w:lineRule="atLeast"/>
              <w:ind w:left="3600" w:hangingChars="1500" w:hanging="3600"/>
              <w:jc w:val="both"/>
              <w:rPr>
                <w:rFonts w:eastAsia="標楷體"/>
              </w:rPr>
            </w:pPr>
            <w:r w:rsidRPr="003C3E0A">
              <w:rPr>
                <w:rFonts w:eastAsia="標楷體"/>
              </w:rPr>
              <w:t>學校提列配合款金額（</w:t>
            </w:r>
            <w:r w:rsidRPr="003C3E0A">
              <w:rPr>
                <w:rFonts w:eastAsia="標楷體"/>
              </w:rPr>
              <w:t>B</w:t>
            </w:r>
            <w:r w:rsidRPr="003C3E0A">
              <w:rPr>
                <w:rFonts w:eastAsia="標楷體"/>
              </w:rPr>
              <w:t>）：</w:t>
            </w:r>
          </w:p>
          <w:p w:rsidR="00CB284D" w:rsidRPr="003C3E0A" w:rsidRDefault="00CB284D" w:rsidP="003D59B6">
            <w:pPr>
              <w:snapToGrid w:val="0"/>
              <w:spacing w:line="0" w:lineRule="atLeast"/>
              <w:ind w:left="3600" w:hangingChars="1500" w:hanging="3600"/>
              <w:jc w:val="right"/>
              <w:rPr>
                <w:rFonts w:eastAsia="標楷體"/>
              </w:rPr>
            </w:pPr>
            <w:r w:rsidRPr="003C3E0A">
              <w:rPr>
                <w:rFonts w:eastAsia="標楷體"/>
              </w:rPr>
              <w:t xml:space="preserve">  </w:t>
            </w:r>
            <w:r w:rsidR="00975A20" w:rsidRPr="003C3E0A">
              <w:rPr>
                <w:rFonts w:eastAsia="標楷體"/>
              </w:rPr>
              <w:t>1</w:t>
            </w:r>
            <w:r w:rsidR="002A38B4">
              <w:rPr>
                <w:rFonts w:eastAsia="標楷體" w:hint="eastAsia"/>
              </w:rPr>
              <w:t>59,400</w:t>
            </w:r>
            <w:r w:rsidRPr="003C3E0A">
              <w:rPr>
                <w:rFonts w:eastAsia="標楷體"/>
              </w:rPr>
              <w:t>元</w:t>
            </w:r>
          </w:p>
        </w:tc>
        <w:tc>
          <w:tcPr>
            <w:tcW w:w="706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B284D" w:rsidRPr="003C3E0A" w:rsidRDefault="00CB284D" w:rsidP="003D59B6">
            <w:pPr>
              <w:snapToGrid w:val="0"/>
              <w:spacing w:line="0" w:lineRule="atLeast"/>
              <w:jc w:val="both"/>
              <w:rPr>
                <w:rFonts w:eastAsia="標楷體"/>
              </w:rPr>
            </w:pPr>
            <w:r w:rsidRPr="003C3E0A">
              <w:rPr>
                <w:rFonts w:eastAsia="標楷體"/>
              </w:rPr>
              <w:t>學校提列配合款占總經費比例（</w:t>
            </w:r>
            <w:r w:rsidRPr="003C3E0A">
              <w:rPr>
                <w:rFonts w:eastAsia="標楷體"/>
              </w:rPr>
              <w:t>%</w:t>
            </w:r>
            <w:r w:rsidRPr="003C3E0A">
              <w:rPr>
                <w:rFonts w:eastAsia="標楷體"/>
              </w:rPr>
              <w:t>）：</w:t>
            </w:r>
            <w:r w:rsidR="00975A20" w:rsidRPr="003C3E0A">
              <w:rPr>
                <w:rFonts w:eastAsia="標楷體" w:hint="eastAsia"/>
              </w:rPr>
              <w:t>2</w:t>
            </w:r>
            <w:r w:rsidR="002A38B4">
              <w:rPr>
                <w:rFonts w:eastAsia="標楷體" w:hint="eastAsia"/>
              </w:rPr>
              <w:t>2.74</w:t>
            </w:r>
            <w:r w:rsidRPr="003C3E0A">
              <w:rPr>
                <w:rFonts w:eastAsia="標楷體"/>
              </w:rPr>
              <w:t>％</w:t>
            </w:r>
          </w:p>
        </w:tc>
      </w:tr>
      <w:tr w:rsidR="00A3097C" w:rsidRPr="003C3E0A" w:rsidTr="00A27C41">
        <w:trPr>
          <w:cantSplit/>
          <w:trHeight w:val="454"/>
          <w:jc w:val="center"/>
        </w:trPr>
        <w:tc>
          <w:tcPr>
            <w:tcW w:w="16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B284D" w:rsidRPr="003C3E0A" w:rsidRDefault="00CB284D" w:rsidP="003D59B6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3C3E0A">
              <w:rPr>
                <w:rFonts w:eastAsia="標楷體"/>
              </w:rPr>
              <w:t>總金額（</w:t>
            </w:r>
            <w:r w:rsidRPr="003C3E0A">
              <w:rPr>
                <w:rFonts w:eastAsia="標楷體"/>
              </w:rPr>
              <w:t>A+B</w:t>
            </w:r>
            <w:r w:rsidRPr="003C3E0A">
              <w:rPr>
                <w:rFonts w:eastAsia="標楷體"/>
              </w:rPr>
              <w:t>）</w:t>
            </w:r>
          </w:p>
        </w:tc>
        <w:tc>
          <w:tcPr>
            <w:tcW w:w="12977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B284D" w:rsidRPr="003C3E0A" w:rsidRDefault="00CB284D" w:rsidP="003D59B6">
            <w:pPr>
              <w:snapToGrid w:val="0"/>
              <w:spacing w:line="0" w:lineRule="atLeast"/>
              <w:jc w:val="both"/>
              <w:rPr>
                <w:rFonts w:eastAsia="標楷體"/>
              </w:rPr>
            </w:pPr>
            <w:r w:rsidRPr="003C3E0A">
              <w:rPr>
                <w:rFonts w:eastAsia="標楷體"/>
              </w:rPr>
              <w:t xml:space="preserve">                                     </w:t>
            </w:r>
            <w:r w:rsidR="002A38B4">
              <w:rPr>
                <w:rFonts w:eastAsia="標楷體" w:hint="eastAsia"/>
              </w:rPr>
              <w:t xml:space="preserve">  </w:t>
            </w:r>
            <w:r w:rsidRPr="003C3E0A">
              <w:rPr>
                <w:rFonts w:eastAsia="標楷體"/>
              </w:rPr>
              <w:t xml:space="preserve"> </w:t>
            </w:r>
            <w:r w:rsidR="002A38B4">
              <w:rPr>
                <w:rFonts w:eastAsia="標楷體" w:hint="eastAsia"/>
              </w:rPr>
              <w:t>700,900</w:t>
            </w:r>
            <w:r w:rsidRPr="003C3E0A">
              <w:rPr>
                <w:rFonts w:eastAsia="標楷體"/>
              </w:rPr>
              <w:t>元</w:t>
            </w:r>
          </w:p>
        </w:tc>
      </w:tr>
      <w:tr w:rsidR="00A3097C" w:rsidRPr="003C3E0A" w:rsidTr="00A27C41">
        <w:trPr>
          <w:cantSplit/>
          <w:trHeight w:val="454"/>
          <w:jc w:val="center"/>
        </w:trPr>
        <w:tc>
          <w:tcPr>
            <w:tcW w:w="14670" w:type="dxa"/>
            <w:gridSpan w:val="1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B284D" w:rsidRPr="003C3E0A" w:rsidRDefault="00CB284D" w:rsidP="003D59B6">
            <w:pPr>
              <w:snapToGrid w:val="0"/>
              <w:spacing w:line="0" w:lineRule="atLeast"/>
              <w:jc w:val="center"/>
              <w:rPr>
                <w:rFonts w:eastAsia="標楷體"/>
                <w:b/>
                <w:bCs/>
              </w:rPr>
            </w:pPr>
            <w:r w:rsidRPr="003C3E0A">
              <w:rPr>
                <w:rFonts w:eastAsia="標楷體"/>
                <w:b/>
                <w:bCs/>
              </w:rPr>
              <w:t>經</w:t>
            </w:r>
            <w:r w:rsidRPr="003C3E0A">
              <w:rPr>
                <w:rFonts w:eastAsia="標楷體"/>
                <w:b/>
                <w:bCs/>
              </w:rPr>
              <w:t xml:space="preserve"> </w:t>
            </w:r>
            <w:r w:rsidRPr="003C3E0A">
              <w:rPr>
                <w:rFonts w:eastAsia="標楷體"/>
                <w:b/>
                <w:bCs/>
              </w:rPr>
              <w:t>費</w:t>
            </w:r>
            <w:r w:rsidRPr="003C3E0A">
              <w:rPr>
                <w:rFonts w:eastAsia="標楷體"/>
                <w:b/>
                <w:bCs/>
              </w:rPr>
              <w:t xml:space="preserve"> </w:t>
            </w:r>
            <w:r w:rsidRPr="003C3E0A">
              <w:rPr>
                <w:rFonts w:eastAsia="標楷體"/>
                <w:b/>
                <w:bCs/>
              </w:rPr>
              <w:t>明</w:t>
            </w:r>
            <w:r w:rsidRPr="003C3E0A">
              <w:rPr>
                <w:rFonts w:eastAsia="標楷體"/>
                <w:b/>
                <w:bCs/>
              </w:rPr>
              <w:t xml:space="preserve"> </w:t>
            </w:r>
            <w:r w:rsidRPr="003C3E0A">
              <w:rPr>
                <w:rFonts w:eastAsia="標楷體"/>
                <w:b/>
                <w:bCs/>
              </w:rPr>
              <w:t>細</w:t>
            </w:r>
            <w:r w:rsidRPr="003C3E0A">
              <w:rPr>
                <w:rFonts w:eastAsia="標楷體"/>
                <w:b/>
                <w:bCs/>
              </w:rPr>
              <w:t xml:space="preserve"> </w:t>
            </w:r>
            <w:r w:rsidRPr="003C3E0A">
              <w:rPr>
                <w:rFonts w:eastAsia="標楷體"/>
                <w:b/>
                <w:bCs/>
              </w:rPr>
              <w:t>表</w:t>
            </w:r>
          </w:p>
        </w:tc>
      </w:tr>
      <w:tr w:rsidR="00A3097C" w:rsidRPr="003C3E0A" w:rsidTr="00BB098D">
        <w:trPr>
          <w:cantSplit/>
          <w:trHeight w:val="272"/>
          <w:jc w:val="center"/>
        </w:trPr>
        <w:tc>
          <w:tcPr>
            <w:tcW w:w="1693" w:type="dxa"/>
            <w:vMerge w:val="restart"/>
            <w:tcBorders>
              <w:top w:val="single" w:sz="6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  <w:hideMark/>
          </w:tcPr>
          <w:p w:rsidR="00CB284D" w:rsidRPr="003C3E0A" w:rsidRDefault="00CB284D" w:rsidP="003D59B6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3C3E0A">
              <w:rPr>
                <w:rFonts w:eastAsia="標楷體"/>
              </w:rPr>
              <w:t>計畫內容</w:t>
            </w:r>
          </w:p>
        </w:tc>
        <w:tc>
          <w:tcPr>
            <w:tcW w:w="26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CB284D" w:rsidRPr="003C3E0A" w:rsidRDefault="00CB284D" w:rsidP="003D59B6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3C3E0A">
              <w:rPr>
                <w:rFonts w:eastAsia="標楷體"/>
              </w:rPr>
              <w:t>概算金額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284D" w:rsidRPr="003C3E0A" w:rsidRDefault="00CB284D" w:rsidP="003D59B6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3C3E0A">
              <w:rPr>
                <w:rFonts w:eastAsia="標楷體"/>
              </w:rPr>
              <w:t>執行金額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CB284D" w:rsidRPr="003C3E0A" w:rsidRDefault="00CB284D" w:rsidP="003D59B6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3C3E0A">
              <w:rPr>
                <w:rFonts w:eastAsia="標楷體"/>
              </w:rPr>
              <w:t>具體</w:t>
            </w:r>
          </w:p>
          <w:p w:rsidR="00CB284D" w:rsidRPr="003C3E0A" w:rsidRDefault="00CB284D" w:rsidP="003D59B6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3C3E0A">
              <w:rPr>
                <w:rFonts w:eastAsia="標楷體"/>
              </w:rPr>
              <w:t>措施</w:t>
            </w:r>
          </w:p>
        </w:tc>
        <w:tc>
          <w:tcPr>
            <w:tcW w:w="1575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CB284D" w:rsidRPr="003C3E0A" w:rsidRDefault="00CB284D" w:rsidP="003D59B6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3C3E0A">
              <w:rPr>
                <w:rFonts w:eastAsia="標楷體"/>
              </w:rPr>
              <w:t>執行</w:t>
            </w:r>
          </w:p>
          <w:p w:rsidR="00CB284D" w:rsidRPr="003C3E0A" w:rsidRDefault="00CB284D" w:rsidP="003D59B6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3C3E0A">
              <w:rPr>
                <w:rFonts w:eastAsia="標楷體"/>
              </w:rPr>
              <w:t>成效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CB284D" w:rsidRPr="003C3E0A" w:rsidRDefault="00CB284D" w:rsidP="003D59B6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3C3E0A">
              <w:rPr>
                <w:rFonts w:eastAsia="標楷體"/>
              </w:rPr>
              <w:t>參加對象及人數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CB284D" w:rsidRPr="003C3E0A" w:rsidRDefault="00CB284D" w:rsidP="003D59B6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3C3E0A">
              <w:rPr>
                <w:rFonts w:eastAsia="標楷體"/>
              </w:rPr>
              <w:t>辦理時間及地點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  <w:hideMark/>
          </w:tcPr>
          <w:p w:rsidR="00CB284D" w:rsidRPr="003C3E0A" w:rsidRDefault="00CB284D" w:rsidP="003D59B6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3C3E0A">
              <w:rPr>
                <w:rFonts w:eastAsia="標楷體"/>
              </w:rPr>
              <w:t>檢討及建議</w:t>
            </w:r>
          </w:p>
        </w:tc>
      </w:tr>
      <w:tr w:rsidR="00A3097C" w:rsidRPr="003C3E0A" w:rsidTr="00BB098D">
        <w:trPr>
          <w:cantSplit/>
          <w:trHeight w:val="272"/>
          <w:jc w:val="center"/>
        </w:trPr>
        <w:tc>
          <w:tcPr>
            <w:tcW w:w="1693" w:type="dxa"/>
            <w:vMerge/>
            <w:tcBorders>
              <w:top w:val="single" w:sz="6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  <w:hideMark/>
          </w:tcPr>
          <w:p w:rsidR="00CB284D" w:rsidRPr="003C3E0A" w:rsidRDefault="00CB284D" w:rsidP="003D59B6">
            <w:pPr>
              <w:widowControl/>
              <w:spacing w:line="0" w:lineRule="atLeast"/>
              <w:rPr>
                <w:rFonts w:eastAsia="標楷體"/>
              </w:rPr>
            </w:pP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  <w:hideMark/>
          </w:tcPr>
          <w:p w:rsidR="00CB284D" w:rsidRPr="003C3E0A" w:rsidRDefault="00CB284D" w:rsidP="003D59B6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3C3E0A">
              <w:rPr>
                <w:rFonts w:eastAsia="標楷體"/>
              </w:rPr>
              <w:t>本部獎助款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CB284D" w:rsidRPr="003C3E0A" w:rsidRDefault="00CB284D" w:rsidP="003D59B6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3C3E0A">
              <w:rPr>
                <w:rFonts w:eastAsia="標楷體"/>
              </w:rPr>
              <w:t>學校配合款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CB284D" w:rsidRPr="003C3E0A" w:rsidRDefault="00CB284D" w:rsidP="003D59B6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3C3E0A">
              <w:rPr>
                <w:rFonts w:eastAsia="標楷體"/>
              </w:rPr>
              <w:t>本部獎助款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CB284D" w:rsidRPr="003C3E0A" w:rsidRDefault="00CB284D" w:rsidP="003D59B6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3C3E0A">
              <w:rPr>
                <w:rFonts w:eastAsia="標楷體"/>
              </w:rPr>
              <w:t>學校配合款</w:t>
            </w: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CB284D" w:rsidRPr="003C3E0A" w:rsidRDefault="00CB284D" w:rsidP="003D59B6">
            <w:pPr>
              <w:widowControl/>
              <w:spacing w:line="0" w:lineRule="atLeast"/>
              <w:rPr>
                <w:rFonts w:eastAsia="標楷體"/>
              </w:rPr>
            </w:pPr>
          </w:p>
        </w:tc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CB284D" w:rsidRPr="003C3E0A" w:rsidRDefault="00CB284D" w:rsidP="003D59B6">
            <w:pPr>
              <w:widowControl/>
              <w:spacing w:line="0" w:lineRule="atLeast"/>
              <w:rPr>
                <w:rFonts w:eastAsia="標楷體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CB284D" w:rsidRPr="003C3E0A" w:rsidRDefault="00CB284D" w:rsidP="003D59B6">
            <w:pPr>
              <w:widowControl/>
              <w:spacing w:line="0" w:lineRule="atLeast"/>
              <w:rPr>
                <w:rFonts w:eastAsia="標楷體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CB284D" w:rsidRPr="003C3E0A" w:rsidRDefault="00CB284D" w:rsidP="003D59B6">
            <w:pPr>
              <w:widowControl/>
              <w:spacing w:line="0" w:lineRule="atLeast"/>
              <w:rPr>
                <w:rFonts w:eastAsia="標楷體"/>
              </w:rPr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  <w:hideMark/>
          </w:tcPr>
          <w:p w:rsidR="00CB284D" w:rsidRPr="003C3E0A" w:rsidRDefault="00CB284D" w:rsidP="003D59B6">
            <w:pPr>
              <w:widowControl/>
              <w:spacing w:line="0" w:lineRule="atLeast"/>
              <w:rPr>
                <w:rFonts w:eastAsia="標楷體"/>
              </w:rPr>
            </w:pPr>
          </w:p>
        </w:tc>
      </w:tr>
      <w:tr w:rsidR="00910DB1" w:rsidRPr="003C3E0A" w:rsidTr="002A38B4">
        <w:trPr>
          <w:cantSplit/>
          <w:trHeight w:val="272"/>
          <w:jc w:val="center"/>
        </w:trPr>
        <w:tc>
          <w:tcPr>
            <w:tcW w:w="1693" w:type="dxa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910DB1" w:rsidRPr="003C3E0A" w:rsidRDefault="00910DB1" w:rsidP="00910DB1">
            <w:pPr>
              <w:snapToGrid w:val="0"/>
              <w:spacing w:line="240" w:lineRule="exact"/>
              <w:jc w:val="both"/>
              <w:rPr>
                <w:rFonts w:eastAsia="標楷體"/>
              </w:rPr>
            </w:pPr>
            <w:r w:rsidRPr="003C3E0A">
              <w:rPr>
                <w:rFonts w:eastAsia="標楷體"/>
              </w:rPr>
              <w:lastRenderedPageBreak/>
              <w:t>敘說實踐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910DB1" w:rsidRPr="003C3E0A" w:rsidRDefault="00910DB1" w:rsidP="00910DB1">
            <w:pPr>
              <w:snapToGrid w:val="0"/>
              <w:spacing w:line="240" w:lineRule="exact"/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0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10DB1" w:rsidRPr="003C3E0A" w:rsidRDefault="00910DB1" w:rsidP="00910DB1">
            <w:pPr>
              <w:snapToGrid w:val="0"/>
              <w:spacing w:line="240" w:lineRule="exact"/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68,700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10DB1" w:rsidRPr="003C3E0A" w:rsidRDefault="00910DB1" w:rsidP="00910DB1">
            <w:pPr>
              <w:snapToGrid w:val="0"/>
              <w:spacing w:line="240" w:lineRule="exact"/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10DB1" w:rsidRPr="003C3E0A" w:rsidRDefault="00910DB1" w:rsidP="00910DB1">
            <w:pPr>
              <w:snapToGrid w:val="0"/>
              <w:spacing w:line="240" w:lineRule="exact"/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68,700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054823" w:rsidRPr="0045250C" w:rsidRDefault="00054823" w:rsidP="00054823">
            <w:pPr>
              <w:tabs>
                <w:tab w:val="left" w:pos="255"/>
              </w:tabs>
              <w:spacing w:line="280" w:lineRule="exact"/>
              <w:ind w:left="190" w:hangingChars="79" w:hanging="190"/>
              <w:jc w:val="both"/>
              <w:rPr>
                <w:rFonts w:eastAsia="標楷體"/>
              </w:rPr>
            </w:pPr>
            <w:r w:rsidRPr="0045250C">
              <w:rPr>
                <w:rFonts w:eastAsia="標楷體" w:hint="eastAsia"/>
              </w:rPr>
              <w:t>1.</w:t>
            </w:r>
            <w:r w:rsidR="00910DB1" w:rsidRPr="0045250C">
              <w:rPr>
                <w:rFonts w:eastAsia="標楷體"/>
              </w:rPr>
              <w:t>辦理「愛自己</w:t>
            </w:r>
            <w:r w:rsidR="00910DB1" w:rsidRPr="0045250C">
              <w:rPr>
                <w:rFonts w:eastAsia="標楷體"/>
              </w:rPr>
              <w:t>-</w:t>
            </w:r>
            <w:r w:rsidR="00910DB1" w:rsidRPr="0045250C">
              <w:rPr>
                <w:rFonts w:eastAsia="標楷體"/>
              </w:rPr>
              <w:t>觸動愛」影像</w:t>
            </w:r>
            <w:r w:rsidR="00910DB1" w:rsidRPr="0045250C">
              <w:rPr>
                <w:rFonts w:eastAsia="標楷體" w:hint="eastAsia"/>
              </w:rPr>
              <w:t>徵件</w:t>
            </w:r>
            <w:r w:rsidR="00910DB1" w:rsidRPr="0045250C">
              <w:rPr>
                <w:rFonts w:eastAsia="標楷體"/>
              </w:rPr>
              <w:t>比賽</w:t>
            </w:r>
            <w:r w:rsidR="00910DB1" w:rsidRPr="0045250C">
              <w:rPr>
                <w:rFonts w:eastAsia="標楷體"/>
              </w:rPr>
              <w:t>(</w:t>
            </w:r>
            <w:r w:rsidR="00910DB1" w:rsidRPr="0045250C">
              <w:rPr>
                <w:rFonts w:eastAsia="標楷體"/>
              </w:rPr>
              <w:t>含短片與攝影作品</w:t>
            </w:r>
            <w:r w:rsidR="00910DB1" w:rsidRPr="0045250C">
              <w:rPr>
                <w:rFonts w:eastAsia="標楷體"/>
              </w:rPr>
              <w:t>)</w:t>
            </w:r>
            <w:r w:rsidRPr="0045250C">
              <w:rPr>
                <w:rFonts w:ascii="標楷體" w:eastAsia="標楷體" w:hAnsi="標楷體" w:hint="eastAsia"/>
              </w:rPr>
              <w:t>。</w:t>
            </w:r>
          </w:p>
          <w:p w:rsidR="00910DB1" w:rsidRPr="0045250C" w:rsidRDefault="00054823" w:rsidP="00054823">
            <w:pPr>
              <w:tabs>
                <w:tab w:val="left" w:pos="255"/>
              </w:tabs>
              <w:spacing w:line="280" w:lineRule="exact"/>
              <w:ind w:left="190" w:hangingChars="79" w:hanging="190"/>
              <w:jc w:val="both"/>
              <w:rPr>
                <w:rFonts w:eastAsia="標楷體"/>
              </w:rPr>
            </w:pPr>
            <w:r w:rsidRPr="0045250C">
              <w:rPr>
                <w:rFonts w:eastAsia="標楷體" w:hint="eastAsia"/>
              </w:rPr>
              <w:t>2.</w:t>
            </w:r>
            <w:r w:rsidR="00910DB1" w:rsidRPr="0045250C">
              <w:rPr>
                <w:rFonts w:eastAsia="標楷體"/>
              </w:rPr>
              <w:t>辦理攝影常設展，攝影作品集結成套裝明信片，短片集結成影音光碟。</w:t>
            </w:r>
          </w:p>
          <w:p w:rsidR="00910DB1" w:rsidRPr="0045250C" w:rsidRDefault="00054823" w:rsidP="00054823">
            <w:pPr>
              <w:tabs>
                <w:tab w:val="left" w:pos="255"/>
              </w:tabs>
              <w:spacing w:line="280" w:lineRule="exact"/>
              <w:ind w:left="190" w:hangingChars="79" w:hanging="190"/>
              <w:jc w:val="both"/>
              <w:rPr>
                <w:rFonts w:eastAsia="標楷體"/>
              </w:rPr>
            </w:pPr>
            <w:r w:rsidRPr="0045250C">
              <w:rPr>
                <w:rFonts w:eastAsia="標楷體"/>
              </w:rPr>
              <w:t>3.</w:t>
            </w:r>
            <w:r w:rsidR="00910DB1" w:rsidRPr="0045250C">
              <w:rPr>
                <w:rFonts w:eastAsia="標楷體"/>
              </w:rPr>
              <w:t>舉辦得獎作品放映會。</w:t>
            </w:r>
          </w:p>
          <w:p w:rsidR="00910DB1" w:rsidRPr="0045250C" w:rsidRDefault="00054823" w:rsidP="00054823">
            <w:pPr>
              <w:tabs>
                <w:tab w:val="left" w:pos="255"/>
              </w:tabs>
              <w:spacing w:line="280" w:lineRule="exact"/>
              <w:ind w:left="190" w:hangingChars="79" w:hanging="190"/>
              <w:jc w:val="both"/>
              <w:rPr>
                <w:rFonts w:eastAsia="標楷體"/>
              </w:rPr>
            </w:pPr>
            <w:r w:rsidRPr="0045250C">
              <w:rPr>
                <w:rFonts w:eastAsia="標楷體" w:hint="eastAsia"/>
              </w:rPr>
              <w:t>4.</w:t>
            </w:r>
            <w:r w:rsidR="00910DB1" w:rsidRPr="0045250C">
              <w:rPr>
                <w:rFonts w:eastAsia="標楷體"/>
              </w:rPr>
              <w:t>舉辦書寫明信片傳達愛活動。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C979FF" w:rsidRPr="00C979FF" w:rsidRDefault="00C979FF" w:rsidP="00C979FF">
            <w:pPr>
              <w:tabs>
                <w:tab w:val="left" w:pos="255"/>
              </w:tabs>
              <w:spacing w:line="280" w:lineRule="exact"/>
              <w:ind w:left="190" w:hangingChars="79" w:hanging="190"/>
              <w:jc w:val="both"/>
              <w:rPr>
                <w:rFonts w:eastAsia="標楷體"/>
              </w:rPr>
            </w:pPr>
            <w:r w:rsidRPr="00C979FF">
              <w:rPr>
                <w:rFonts w:eastAsia="標楷體" w:hint="eastAsia"/>
              </w:rPr>
              <w:t>1.</w:t>
            </w:r>
            <w:r w:rsidRPr="00C979FF">
              <w:rPr>
                <w:rFonts w:eastAsia="標楷體"/>
              </w:rPr>
              <w:t>「愛自己，</w:t>
            </w:r>
            <w:r w:rsidRPr="00C979FF">
              <w:rPr>
                <w:rFonts w:eastAsia="標楷體" w:hint="eastAsia"/>
              </w:rPr>
              <w:t>觸</w:t>
            </w:r>
            <w:r w:rsidRPr="00C979FF">
              <w:rPr>
                <w:rFonts w:eastAsia="標楷體"/>
              </w:rPr>
              <w:t>動愛」影像比賽</w:t>
            </w:r>
            <w:r w:rsidRPr="00C979FF">
              <w:rPr>
                <w:rFonts w:eastAsia="標楷體" w:hint="eastAsia"/>
              </w:rPr>
              <w:t>，透過攝影與電影，來紀錄與散播靜宜的人文與土地情誼，並進行影像徵件比賽頒獎儀式及得獎作品放映會。</w:t>
            </w:r>
          </w:p>
          <w:p w:rsidR="00C979FF" w:rsidRPr="00C979FF" w:rsidRDefault="00C979FF" w:rsidP="00C979FF">
            <w:pPr>
              <w:tabs>
                <w:tab w:val="left" w:pos="255"/>
              </w:tabs>
              <w:spacing w:line="280" w:lineRule="exact"/>
              <w:ind w:left="190" w:hangingChars="79" w:hanging="190"/>
              <w:jc w:val="both"/>
              <w:rPr>
                <w:rFonts w:eastAsia="標楷體"/>
              </w:rPr>
            </w:pPr>
            <w:r w:rsidRPr="00C979FF">
              <w:rPr>
                <w:rFonts w:eastAsia="標楷體" w:hint="eastAsia"/>
              </w:rPr>
              <w:t>2.</w:t>
            </w:r>
            <w:r w:rsidRPr="00C979FF">
              <w:rPr>
                <w:rFonts w:eastAsia="標楷體" w:hint="eastAsia"/>
              </w:rPr>
              <w:t>進行「攝影」常設展，並將攝影作品集結成套裝明信片，印製</w:t>
            </w:r>
            <w:r w:rsidRPr="00C979FF">
              <w:rPr>
                <w:rFonts w:eastAsia="標楷體" w:hint="eastAsia"/>
              </w:rPr>
              <w:t>400</w:t>
            </w:r>
            <w:r w:rsidRPr="00C979FF">
              <w:rPr>
                <w:rFonts w:eastAsia="標楷體" w:hint="eastAsia"/>
              </w:rPr>
              <w:t>套。</w:t>
            </w:r>
          </w:p>
          <w:p w:rsidR="00910DB1" w:rsidRPr="00C979FF" w:rsidRDefault="00C979FF" w:rsidP="00C979FF">
            <w:pPr>
              <w:tabs>
                <w:tab w:val="left" w:pos="255"/>
              </w:tabs>
              <w:spacing w:line="280" w:lineRule="exact"/>
              <w:ind w:left="190" w:hangingChars="79" w:hanging="190"/>
              <w:jc w:val="both"/>
              <w:rPr>
                <w:rFonts w:eastAsia="標楷體"/>
              </w:rPr>
            </w:pPr>
            <w:r w:rsidRPr="00C979FF">
              <w:rPr>
                <w:rFonts w:eastAsia="標楷體" w:hint="eastAsia"/>
              </w:rPr>
              <w:t>3.</w:t>
            </w:r>
            <w:r w:rsidRPr="00C979FF">
              <w:rPr>
                <w:rFonts w:eastAsia="標楷體" w:hint="eastAsia"/>
              </w:rPr>
              <w:t>在「聖誕傳愛」塔羅初體驗活動中，進行明信片傳愛</w:t>
            </w:r>
            <w:r w:rsidRPr="00C979FF">
              <w:rPr>
                <w:rFonts w:ascii="標楷體" w:eastAsia="標楷體" w:hAnsi="標楷體" w:hint="eastAsia"/>
              </w:rPr>
              <w:t>，</w:t>
            </w:r>
            <w:r w:rsidRPr="00C979FF">
              <w:rPr>
                <w:rFonts w:eastAsia="標楷體" w:hint="eastAsia"/>
              </w:rPr>
              <w:t>拉近人與人的距離，傳達心中的愛意與謝意</w:t>
            </w:r>
            <w:r w:rsidRPr="00C979FF">
              <w:rPr>
                <w:rFonts w:ascii="標楷體" w:eastAsia="標楷體" w:hAnsi="標楷體" w:hint="eastAsia"/>
              </w:rPr>
              <w:t>，</w:t>
            </w:r>
            <w:r w:rsidRPr="00C979FF">
              <w:rPr>
                <w:rFonts w:eastAsia="標楷體" w:hint="eastAsia"/>
              </w:rPr>
              <w:t>以及結合生命教育研討暨發表會、生命教育工作坊、捐血活動、健康博覽會等活動進行明信片傳愛活動。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C979FF" w:rsidRPr="00C979FF" w:rsidRDefault="00C979FF" w:rsidP="00C979FF">
            <w:pPr>
              <w:tabs>
                <w:tab w:val="left" w:pos="255"/>
              </w:tabs>
              <w:spacing w:line="280" w:lineRule="exact"/>
              <w:ind w:left="190" w:hangingChars="79" w:hanging="190"/>
              <w:jc w:val="both"/>
              <w:rPr>
                <w:rFonts w:eastAsia="標楷體"/>
              </w:rPr>
            </w:pPr>
            <w:r w:rsidRPr="00C979FF">
              <w:rPr>
                <w:rFonts w:eastAsia="標楷體" w:hint="eastAsia"/>
              </w:rPr>
              <w:t>1.</w:t>
            </w:r>
            <w:r w:rsidRPr="00C979FF">
              <w:rPr>
                <w:rFonts w:eastAsia="標楷體" w:hint="eastAsia"/>
              </w:rPr>
              <w:t>參賽作品</w:t>
            </w:r>
            <w:r w:rsidRPr="00C979FF">
              <w:rPr>
                <w:rFonts w:eastAsia="標楷體" w:hint="eastAsia"/>
              </w:rPr>
              <w:t>12</w:t>
            </w:r>
            <w:r w:rsidRPr="00C979FF">
              <w:rPr>
                <w:rFonts w:eastAsia="標楷體" w:hint="eastAsia"/>
              </w:rPr>
              <w:t>件</w:t>
            </w:r>
            <w:r w:rsidRPr="00C979FF">
              <w:rPr>
                <w:rFonts w:ascii="標楷體" w:eastAsia="標楷體" w:hAnsi="標楷體" w:hint="eastAsia"/>
              </w:rPr>
              <w:t>；</w:t>
            </w:r>
            <w:r w:rsidRPr="00C979FF">
              <w:rPr>
                <w:rFonts w:eastAsia="標楷體" w:hint="eastAsia"/>
              </w:rPr>
              <w:t>頒獎儀式與得獎作品放映會：全校師生</w:t>
            </w:r>
            <w:r w:rsidRPr="00C979FF">
              <w:rPr>
                <w:rFonts w:eastAsia="標楷體" w:hint="eastAsia"/>
              </w:rPr>
              <w:t>76</w:t>
            </w:r>
            <w:r w:rsidRPr="00C979FF">
              <w:rPr>
                <w:rFonts w:eastAsia="標楷體" w:hint="eastAsia"/>
              </w:rPr>
              <w:t>人</w:t>
            </w:r>
          </w:p>
          <w:p w:rsidR="00C979FF" w:rsidRPr="00C979FF" w:rsidRDefault="00C979FF" w:rsidP="00C979FF">
            <w:pPr>
              <w:tabs>
                <w:tab w:val="left" w:pos="255"/>
              </w:tabs>
              <w:spacing w:line="280" w:lineRule="exact"/>
              <w:ind w:left="190" w:hangingChars="79" w:hanging="190"/>
              <w:jc w:val="both"/>
              <w:rPr>
                <w:rFonts w:eastAsia="標楷體"/>
              </w:rPr>
            </w:pPr>
            <w:r w:rsidRPr="00C979FF">
              <w:rPr>
                <w:rFonts w:eastAsia="標楷體" w:hint="eastAsia"/>
              </w:rPr>
              <w:t>2.</w:t>
            </w:r>
            <w:r w:rsidRPr="00C979FF">
              <w:rPr>
                <w:rFonts w:eastAsia="標楷體" w:hint="eastAsia"/>
              </w:rPr>
              <w:t>印製</w:t>
            </w:r>
            <w:r w:rsidRPr="00C979FF">
              <w:rPr>
                <w:rFonts w:eastAsia="標楷體" w:hint="eastAsia"/>
              </w:rPr>
              <w:t>400</w:t>
            </w:r>
            <w:r w:rsidRPr="00C979FF">
              <w:rPr>
                <w:rFonts w:eastAsia="標楷體" w:hint="eastAsia"/>
              </w:rPr>
              <w:t>套明信片</w:t>
            </w:r>
          </w:p>
          <w:p w:rsidR="00B02860" w:rsidRPr="00C979FF" w:rsidRDefault="00C979FF" w:rsidP="00C979FF">
            <w:pPr>
              <w:tabs>
                <w:tab w:val="left" w:pos="255"/>
              </w:tabs>
              <w:spacing w:line="280" w:lineRule="exact"/>
              <w:ind w:left="190" w:hangingChars="79" w:hanging="190"/>
              <w:jc w:val="both"/>
              <w:rPr>
                <w:rFonts w:eastAsia="標楷體"/>
              </w:rPr>
            </w:pPr>
            <w:r w:rsidRPr="00C979FF">
              <w:rPr>
                <w:rFonts w:eastAsia="標楷體" w:hint="eastAsia"/>
              </w:rPr>
              <w:t>3.</w:t>
            </w:r>
            <w:r w:rsidRPr="00C979FF">
              <w:rPr>
                <w:rFonts w:eastAsia="標楷體" w:hint="eastAsia"/>
              </w:rPr>
              <w:t>傳愛活動：全校師生</w:t>
            </w:r>
            <w:r w:rsidRPr="00C979FF">
              <w:rPr>
                <w:rFonts w:eastAsia="標楷體" w:hint="eastAsia"/>
              </w:rPr>
              <w:t>115</w:t>
            </w:r>
            <w:r w:rsidRPr="00C979FF">
              <w:rPr>
                <w:rFonts w:eastAsia="標楷體" w:hint="eastAsia"/>
              </w:rPr>
              <w:t>人次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10DB1" w:rsidRPr="0045250C" w:rsidRDefault="00B02860" w:rsidP="00B02860">
            <w:pPr>
              <w:pStyle w:val="af"/>
              <w:tabs>
                <w:tab w:val="left" w:pos="280"/>
              </w:tabs>
              <w:snapToGrid w:val="0"/>
              <w:spacing w:line="240" w:lineRule="exact"/>
              <w:ind w:leftChars="-1" w:left="209" w:hangingChars="88" w:hanging="211"/>
              <w:jc w:val="both"/>
              <w:rPr>
                <w:rFonts w:eastAsia="標楷體"/>
              </w:rPr>
            </w:pPr>
            <w:r w:rsidRPr="0045250C">
              <w:rPr>
                <w:rFonts w:eastAsia="標楷體"/>
                <w:kern w:val="0"/>
              </w:rPr>
              <w:t>1.107/0</w:t>
            </w:r>
            <w:r w:rsidR="00910DB1" w:rsidRPr="0045250C">
              <w:rPr>
                <w:rFonts w:eastAsia="標楷體" w:hint="eastAsia"/>
                <w:kern w:val="0"/>
              </w:rPr>
              <w:t>4</w:t>
            </w:r>
            <w:r w:rsidR="00910DB1" w:rsidRPr="0045250C">
              <w:rPr>
                <w:rFonts w:eastAsia="標楷體"/>
                <w:kern w:val="0"/>
              </w:rPr>
              <w:t>/</w:t>
            </w:r>
            <w:r w:rsidR="00910DB1" w:rsidRPr="0045250C">
              <w:rPr>
                <w:rFonts w:eastAsia="標楷體" w:hint="eastAsia"/>
              </w:rPr>
              <w:t>30</w:t>
            </w:r>
            <w:r w:rsidR="00910DB1" w:rsidRPr="0045250C">
              <w:rPr>
                <w:rFonts w:eastAsia="標楷體"/>
                <w:kern w:val="0"/>
              </w:rPr>
              <w:t>-</w:t>
            </w:r>
            <w:r w:rsidRPr="0045250C">
              <w:rPr>
                <w:rFonts w:eastAsia="標楷體"/>
                <w:kern w:val="0"/>
              </w:rPr>
              <w:t>0</w:t>
            </w:r>
            <w:r w:rsidR="00910DB1" w:rsidRPr="0045250C">
              <w:rPr>
                <w:rFonts w:eastAsia="標楷體" w:hint="eastAsia"/>
                <w:kern w:val="0"/>
              </w:rPr>
              <w:t>6/</w:t>
            </w:r>
            <w:r w:rsidRPr="0045250C">
              <w:rPr>
                <w:rFonts w:eastAsia="標楷體"/>
                <w:kern w:val="0"/>
              </w:rPr>
              <w:t>0</w:t>
            </w:r>
            <w:r w:rsidR="00910DB1" w:rsidRPr="0045250C">
              <w:rPr>
                <w:rFonts w:eastAsia="標楷體" w:hint="eastAsia"/>
                <w:kern w:val="0"/>
              </w:rPr>
              <w:t>8</w:t>
            </w:r>
            <w:r w:rsidR="003E0A3E">
              <w:rPr>
                <w:rFonts w:eastAsia="標楷體" w:hint="eastAsia"/>
                <w:kern w:val="0"/>
              </w:rPr>
              <w:t>於校區</w:t>
            </w:r>
            <w:r w:rsidR="00C979FF">
              <w:rPr>
                <w:rFonts w:ascii="標楷體" w:eastAsia="標楷體" w:hAnsi="標楷體" w:hint="eastAsia"/>
                <w:kern w:val="0"/>
              </w:rPr>
              <w:t>；</w:t>
            </w:r>
            <w:r w:rsidR="00C979FF" w:rsidRPr="0045250C">
              <w:rPr>
                <w:rFonts w:eastAsia="標楷體"/>
              </w:rPr>
              <w:t>107/0</w:t>
            </w:r>
            <w:r w:rsidR="00C979FF" w:rsidRPr="0045250C">
              <w:rPr>
                <w:rFonts w:eastAsia="標楷體" w:hint="eastAsia"/>
              </w:rPr>
              <w:t>8/20-21</w:t>
            </w:r>
            <w:r w:rsidR="00C979FF" w:rsidRPr="0045250C">
              <w:rPr>
                <w:rFonts w:eastAsia="標楷體" w:hint="eastAsia"/>
              </w:rPr>
              <w:t>於文興樓</w:t>
            </w:r>
            <w:r w:rsidR="00C979FF" w:rsidRPr="0045250C">
              <w:rPr>
                <w:rFonts w:eastAsia="標楷體" w:hint="eastAsia"/>
              </w:rPr>
              <w:t>1</w:t>
            </w:r>
            <w:r w:rsidR="00C979FF" w:rsidRPr="0045250C">
              <w:rPr>
                <w:rFonts w:eastAsia="標楷體" w:hint="eastAsia"/>
              </w:rPr>
              <w:t>樓會議室</w:t>
            </w:r>
          </w:p>
          <w:p w:rsidR="00910DB1" w:rsidRPr="0045250C" w:rsidRDefault="00B02860" w:rsidP="00B02860">
            <w:pPr>
              <w:pStyle w:val="af"/>
              <w:tabs>
                <w:tab w:val="left" w:pos="280"/>
              </w:tabs>
              <w:snapToGrid w:val="0"/>
              <w:spacing w:line="240" w:lineRule="exact"/>
              <w:ind w:leftChars="-1" w:left="209" w:hangingChars="88" w:hanging="211"/>
              <w:jc w:val="both"/>
              <w:rPr>
                <w:rFonts w:eastAsia="標楷體"/>
              </w:rPr>
            </w:pPr>
            <w:r w:rsidRPr="0045250C">
              <w:rPr>
                <w:rFonts w:eastAsia="標楷體"/>
                <w:kern w:val="0"/>
              </w:rPr>
              <w:t>2.107/</w:t>
            </w:r>
            <w:r w:rsidR="00910DB1" w:rsidRPr="0045250C">
              <w:rPr>
                <w:rFonts w:eastAsia="標楷體" w:hint="eastAsia"/>
                <w:kern w:val="0"/>
              </w:rPr>
              <w:t>12</w:t>
            </w:r>
            <w:r w:rsidR="00910DB1" w:rsidRPr="0045250C">
              <w:rPr>
                <w:rFonts w:eastAsia="標楷體" w:hint="eastAsia"/>
              </w:rPr>
              <w:t>/</w:t>
            </w:r>
            <w:r w:rsidRPr="0045250C">
              <w:rPr>
                <w:rFonts w:eastAsia="標楷體"/>
              </w:rPr>
              <w:t>0</w:t>
            </w:r>
            <w:r w:rsidR="00910DB1" w:rsidRPr="0045250C">
              <w:rPr>
                <w:rFonts w:eastAsia="標楷體" w:hint="eastAsia"/>
              </w:rPr>
              <w:t>6-28</w:t>
            </w:r>
            <w:r w:rsidR="00910DB1" w:rsidRPr="0045250C">
              <w:rPr>
                <w:rFonts w:eastAsia="標楷體" w:hint="eastAsia"/>
              </w:rPr>
              <w:t>於諮康中心佈告欄</w:t>
            </w:r>
          </w:p>
          <w:p w:rsidR="00910DB1" w:rsidRPr="0045250C" w:rsidRDefault="00B02860" w:rsidP="00C979FF">
            <w:pPr>
              <w:pStyle w:val="af"/>
              <w:tabs>
                <w:tab w:val="left" w:pos="280"/>
              </w:tabs>
              <w:snapToGrid w:val="0"/>
              <w:spacing w:line="240" w:lineRule="exact"/>
              <w:ind w:leftChars="-1" w:left="209" w:hangingChars="88" w:hanging="211"/>
              <w:jc w:val="both"/>
              <w:rPr>
                <w:rFonts w:eastAsia="標楷體"/>
              </w:rPr>
            </w:pPr>
            <w:r w:rsidRPr="0045250C">
              <w:rPr>
                <w:rFonts w:eastAsia="標楷體"/>
              </w:rPr>
              <w:t>3.</w:t>
            </w:r>
            <w:r w:rsidRPr="0045250C">
              <w:rPr>
                <w:rFonts w:eastAsia="標楷體"/>
                <w:kern w:val="0"/>
              </w:rPr>
              <w:t>107/</w:t>
            </w:r>
            <w:r w:rsidR="00910DB1" w:rsidRPr="0045250C">
              <w:rPr>
                <w:rFonts w:eastAsia="標楷體" w:hint="eastAsia"/>
                <w:kern w:val="0"/>
              </w:rPr>
              <w:t>12</w:t>
            </w:r>
            <w:r w:rsidR="00910DB1" w:rsidRPr="0045250C">
              <w:rPr>
                <w:rFonts w:eastAsia="標楷體" w:hint="eastAsia"/>
              </w:rPr>
              <w:t>/</w:t>
            </w:r>
            <w:r w:rsidRPr="0045250C">
              <w:rPr>
                <w:rFonts w:eastAsia="標楷體"/>
              </w:rPr>
              <w:t>0</w:t>
            </w:r>
            <w:r w:rsidR="00910DB1" w:rsidRPr="0045250C">
              <w:rPr>
                <w:rFonts w:eastAsia="標楷體" w:hint="eastAsia"/>
              </w:rPr>
              <w:t>6</w:t>
            </w:r>
            <w:r w:rsidR="00910DB1" w:rsidRPr="0045250C">
              <w:rPr>
                <w:rFonts w:eastAsia="標楷體" w:hint="eastAsia"/>
              </w:rPr>
              <w:t>於諮康中心團諮商室</w:t>
            </w:r>
            <w:r w:rsidR="003E0A3E">
              <w:rPr>
                <w:rFonts w:eastAsia="標楷體" w:hint="eastAsia"/>
              </w:rPr>
              <w:t>及</w:t>
            </w:r>
            <w:r w:rsidRPr="0045250C">
              <w:rPr>
                <w:rFonts w:eastAsia="標楷體" w:hint="eastAsia"/>
              </w:rPr>
              <w:t>1</w:t>
            </w:r>
            <w:r w:rsidRPr="0045250C">
              <w:rPr>
                <w:rFonts w:eastAsia="標楷體"/>
              </w:rPr>
              <w:t>07/</w:t>
            </w:r>
            <w:r w:rsidR="00910DB1" w:rsidRPr="0045250C">
              <w:rPr>
                <w:rFonts w:eastAsia="標楷體" w:hint="eastAsia"/>
              </w:rPr>
              <w:t>10/</w:t>
            </w:r>
            <w:r w:rsidRPr="0045250C">
              <w:rPr>
                <w:rFonts w:eastAsia="標楷體"/>
              </w:rPr>
              <w:t>0</w:t>
            </w:r>
            <w:r w:rsidR="00910DB1" w:rsidRPr="0045250C">
              <w:rPr>
                <w:rFonts w:eastAsia="標楷體" w:hint="eastAsia"/>
              </w:rPr>
              <w:t>2-</w:t>
            </w:r>
            <w:r w:rsidRPr="0045250C">
              <w:rPr>
                <w:rFonts w:eastAsia="標楷體"/>
              </w:rPr>
              <w:t>0</w:t>
            </w:r>
            <w:r w:rsidR="00910DB1" w:rsidRPr="0045250C">
              <w:rPr>
                <w:rFonts w:eastAsia="標楷體" w:hint="eastAsia"/>
              </w:rPr>
              <w:t>4</w:t>
            </w:r>
            <w:r w:rsidR="003E0A3E">
              <w:rPr>
                <w:rFonts w:eastAsia="標楷體" w:hint="eastAsia"/>
              </w:rPr>
              <w:t>於本校</w:t>
            </w:r>
            <w:r w:rsidR="00910DB1" w:rsidRPr="0045250C">
              <w:rPr>
                <w:rFonts w:eastAsia="標楷體" w:hint="eastAsia"/>
              </w:rPr>
              <w:t>於希嘉宿舍前擺攤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</w:tcPr>
          <w:p w:rsidR="00910DB1" w:rsidRPr="0045250C" w:rsidRDefault="00B02860" w:rsidP="00B02860">
            <w:pPr>
              <w:pStyle w:val="af"/>
              <w:tabs>
                <w:tab w:val="left" w:pos="256"/>
              </w:tabs>
              <w:snapToGrid w:val="0"/>
              <w:spacing w:line="240" w:lineRule="exact"/>
              <w:ind w:leftChars="-1" w:left="209" w:hangingChars="88" w:hanging="211"/>
              <w:jc w:val="both"/>
              <w:rPr>
                <w:rFonts w:eastAsia="標楷體"/>
              </w:rPr>
            </w:pPr>
            <w:r w:rsidRPr="0045250C">
              <w:rPr>
                <w:rFonts w:eastAsia="標楷體" w:hint="eastAsia"/>
              </w:rPr>
              <w:t>1.</w:t>
            </w:r>
            <w:r w:rsidR="00910DB1" w:rsidRPr="0045250C">
              <w:rPr>
                <w:rFonts w:eastAsia="標楷體" w:hint="eastAsia"/>
              </w:rPr>
              <w:t>影像徵件比賽可結合相關課程，進行推廣與宣傳，以提升學生參與度，並提供學生發表學習作品之機會，增強學生成就感。</w:t>
            </w:r>
          </w:p>
          <w:p w:rsidR="00910DB1" w:rsidRPr="0045250C" w:rsidRDefault="00B02860" w:rsidP="00B02860">
            <w:pPr>
              <w:pStyle w:val="af"/>
              <w:tabs>
                <w:tab w:val="left" w:pos="256"/>
              </w:tabs>
              <w:snapToGrid w:val="0"/>
              <w:spacing w:line="240" w:lineRule="exact"/>
              <w:ind w:leftChars="-1" w:left="209" w:hangingChars="88" w:hanging="211"/>
              <w:jc w:val="both"/>
              <w:rPr>
                <w:rFonts w:eastAsia="標楷體"/>
              </w:rPr>
            </w:pPr>
            <w:r w:rsidRPr="0045250C">
              <w:rPr>
                <w:rFonts w:eastAsia="標楷體" w:hint="eastAsia"/>
              </w:rPr>
              <w:t>2.</w:t>
            </w:r>
            <w:r w:rsidR="00910DB1" w:rsidRPr="0045250C">
              <w:rPr>
                <w:rFonts w:eastAsia="標楷體" w:hint="eastAsia"/>
              </w:rPr>
              <w:t>學生長期習慣使用電子傳訊表達，但在明信片傳愛的活動中，讓學生嘗試親筆寫下祝福的話語，學生反映收到明信片的瞬間，會有特別的喜悅與感動。因此，透過明信片傳愛，可增進人際間的連結與互動。</w:t>
            </w:r>
          </w:p>
        </w:tc>
      </w:tr>
      <w:tr w:rsidR="00910DB1" w:rsidRPr="003C3E0A" w:rsidTr="002A38B4">
        <w:trPr>
          <w:cantSplit/>
          <w:trHeight w:val="272"/>
          <w:jc w:val="center"/>
        </w:trPr>
        <w:tc>
          <w:tcPr>
            <w:tcW w:w="1693" w:type="dxa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910DB1" w:rsidRPr="003C3E0A" w:rsidRDefault="00910DB1" w:rsidP="00910DB1">
            <w:pPr>
              <w:snapToGrid w:val="0"/>
              <w:spacing w:line="240" w:lineRule="exact"/>
              <w:jc w:val="both"/>
              <w:rPr>
                <w:rFonts w:eastAsia="標楷體"/>
              </w:rPr>
            </w:pPr>
            <w:r w:rsidRPr="003C3E0A">
              <w:rPr>
                <w:rFonts w:eastAsia="標楷體"/>
              </w:rPr>
              <w:t>觸動你我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910DB1" w:rsidRPr="003C3E0A" w:rsidRDefault="00910DB1" w:rsidP="00910DB1">
            <w:pPr>
              <w:snapToGrid w:val="0"/>
              <w:spacing w:line="240" w:lineRule="exact"/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95,567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10DB1" w:rsidRPr="003C3E0A" w:rsidRDefault="00910DB1" w:rsidP="00910DB1">
            <w:pPr>
              <w:snapToGrid w:val="0"/>
              <w:spacing w:line="240" w:lineRule="exact"/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10DB1" w:rsidRPr="003C3E0A" w:rsidRDefault="00910DB1" w:rsidP="00910DB1">
            <w:pPr>
              <w:snapToGrid w:val="0"/>
              <w:spacing w:line="240" w:lineRule="exact"/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95,567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10DB1" w:rsidRPr="003C3E0A" w:rsidRDefault="00910DB1" w:rsidP="00910DB1">
            <w:pPr>
              <w:snapToGrid w:val="0"/>
              <w:spacing w:line="240" w:lineRule="exact"/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10DB1" w:rsidRPr="00087A74" w:rsidRDefault="00910DB1" w:rsidP="0045250C">
            <w:pPr>
              <w:tabs>
                <w:tab w:val="left" w:pos="255"/>
              </w:tabs>
              <w:spacing w:line="280" w:lineRule="exact"/>
              <w:jc w:val="both"/>
              <w:rPr>
                <w:rFonts w:eastAsia="標楷體"/>
                <w:color w:val="FF0000"/>
              </w:rPr>
            </w:pPr>
            <w:r w:rsidRPr="003E0A3E">
              <w:rPr>
                <w:rFonts w:eastAsia="標楷體"/>
              </w:rPr>
              <w:t>舉辦</w:t>
            </w:r>
            <w:r w:rsidRPr="003E0A3E">
              <w:rPr>
                <w:rFonts w:eastAsia="標楷體" w:hint="eastAsia"/>
              </w:rPr>
              <w:t>2</w:t>
            </w:r>
            <w:r w:rsidR="0045250C" w:rsidRPr="003E0A3E">
              <w:rPr>
                <w:rFonts w:eastAsia="標楷體" w:hint="eastAsia"/>
              </w:rPr>
              <w:t>天</w:t>
            </w:r>
            <w:r w:rsidRPr="003E0A3E">
              <w:rPr>
                <w:rFonts w:eastAsia="標楷體"/>
              </w:rPr>
              <w:t>生命教育研討暨發表會</w:t>
            </w:r>
            <w:r w:rsidRPr="003E0A3E">
              <w:rPr>
                <w:rFonts w:eastAsia="標楷體" w:hint="eastAsia"/>
              </w:rPr>
              <w:t>，包含電影放映與深度對話，以及</w:t>
            </w:r>
            <w:r w:rsidRPr="003E0A3E">
              <w:rPr>
                <w:rFonts w:eastAsia="標楷體" w:hint="eastAsia"/>
              </w:rPr>
              <w:t>1</w:t>
            </w:r>
            <w:r w:rsidR="0045250C" w:rsidRPr="003E0A3E">
              <w:rPr>
                <w:rFonts w:eastAsia="標楷體" w:hint="eastAsia"/>
              </w:rPr>
              <w:t>天</w:t>
            </w:r>
            <w:r w:rsidRPr="003E0A3E">
              <w:rPr>
                <w:rFonts w:eastAsia="標楷體" w:hint="eastAsia"/>
              </w:rPr>
              <w:t>生命教育工作坊</w:t>
            </w:r>
            <w:r w:rsidRPr="003E0A3E">
              <w:rPr>
                <w:rFonts w:eastAsia="標楷體"/>
              </w:rPr>
              <w:t>。</w:t>
            </w:r>
            <w:r w:rsidR="0045250C" w:rsidRPr="003E0A3E">
              <w:rPr>
                <w:rFonts w:eastAsia="標楷體" w:hint="eastAsia"/>
              </w:rPr>
              <w:t>邀</w:t>
            </w:r>
            <w:r w:rsidRPr="003E0A3E">
              <w:rPr>
                <w:rFonts w:eastAsia="標楷體"/>
              </w:rPr>
              <w:t>請專家學者分享大專院校生命教育工作實務經驗</w:t>
            </w:r>
            <w:r w:rsidRPr="003E0A3E">
              <w:rPr>
                <w:rFonts w:eastAsia="標楷體" w:hint="eastAsia"/>
              </w:rPr>
              <w:t>，並</w:t>
            </w:r>
            <w:r w:rsidRPr="003E0A3E">
              <w:rPr>
                <w:rFonts w:eastAsia="標楷體"/>
              </w:rPr>
              <w:t>發表生命故事書、生命繪本</w:t>
            </w:r>
            <w:r w:rsidRPr="003E0A3E">
              <w:rPr>
                <w:rFonts w:eastAsia="標楷體" w:hint="eastAsia"/>
              </w:rPr>
              <w:t>、明信片</w:t>
            </w:r>
            <w:r w:rsidRPr="003E0A3E">
              <w:rPr>
                <w:rFonts w:eastAsia="標楷體"/>
              </w:rPr>
              <w:t>。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0F47AC" w:rsidRPr="00353826" w:rsidRDefault="003E0A3E" w:rsidP="000F47AC">
            <w:pPr>
              <w:tabs>
                <w:tab w:val="left" w:pos="255"/>
              </w:tabs>
              <w:spacing w:line="280" w:lineRule="exact"/>
              <w:ind w:left="190" w:hangingChars="79" w:hanging="190"/>
              <w:jc w:val="both"/>
              <w:rPr>
                <w:rFonts w:eastAsia="標楷體"/>
              </w:rPr>
            </w:pPr>
            <w:r w:rsidRPr="00353826">
              <w:rPr>
                <w:rFonts w:eastAsia="標楷體" w:hint="eastAsia"/>
              </w:rPr>
              <w:t>1.</w:t>
            </w:r>
            <w:r w:rsidR="000F47AC" w:rsidRPr="00353826">
              <w:rPr>
                <w:rFonts w:eastAsia="標楷體" w:hint="eastAsia"/>
              </w:rPr>
              <w:t>「</w:t>
            </w:r>
            <w:r w:rsidR="000F47AC" w:rsidRPr="00353826">
              <w:rPr>
                <w:rFonts w:eastAsia="標楷體" w:hint="eastAsia"/>
              </w:rPr>
              <w:t>Eye</w:t>
            </w:r>
            <w:r w:rsidR="000F47AC" w:rsidRPr="00353826">
              <w:rPr>
                <w:rFonts w:eastAsia="標楷體" w:hint="eastAsia"/>
              </w:rPr>
              <w:t>自己，觸動愛」生命教育研討暨發表會</w:t>
            </w:r>
            <w:r w:rsidR="000F47AC" w:rsidRPr="00353826">
              <w:rPr>
                <w:rFonts w:ascii="標楷體" w:eastAsia="標楷體" w:hAnsi="標楷體" w:hint="eastAsia"/>
              </w:rPr>
              <w:t>：</w:t>
            </w:r>
            <w:r w:rsidR="000F47AC" w:rsidRPr="00353826">
              <w:rPr>
                <w:rFonts w:eastAsia="標楷體" w:hint="eastAsia"/>
              </w:rPr>
              <w:t>邀請林綺雲、吳庶深、邱慧瑩和紀潔芳等生命教育專家，蒞校分享生命教育相關議題，</w:t>
            </w:r>
            <w:r w:rsidR="000F47AC" w:rsidRPr="00353826">
              <w:rPr>
                <w:rFonts w:eastAsia="標楷體" w:hint="eastAsia"/>
              </w:rPr>
              <w:t>97.5%</w:t>
            </w:r>
            <w:r w:rsidR="000F47AC" w:rsidRPr="00353826">
              <w:rPr>
                <w:rFonts w:eastAsia="標楷體" w:hint="eastAsia"/>
              </w:rPr>
              <w:t>參與者感到滿意或滿意以上。</w:t>
            </w:r>
          </w:p>
          <w:p w:rsidR="000F47AC" w:rsidRPr="00353826" w:rsidRDefault="000F47AC" w:rsidP="000F47AC">
            <w:pPr>
              <w:tabs>
                <w:tab w:val="left" w:pos="255"/>
              </w:tabs>
              <w:spacing w:line="280" w:lineRule="exact"/>
              <w:ind w:left="190" w:hangingChars="79" w:hanging="190"/>
              <w:jc w:val="both"/>
              <w:rPr>
                <w:rFonts w:eastAsia="標楷體"/>
              </w:rPr>
            </w:pPr>
            <w:r w:rsidRPr="00353826">
              <w:rPr>
                <w:rFonts w:eastAsia="標楷體" w:hint="eastAsia"/>
              </w:rPr>
              <w:t>2.</w:t>
            </w:r>
            <w:r w:rsidRPr="00353826">
              <w:rPr>
                <w:rFonts w:eastAsia="標楷體" w:hint="eastAsia"/>
              </w:rPr>
              <w:t>「此時此刻，有你真好</w:t>
            </w:r>
            <w:r w:rsidRPr="00353826">
              <w:rPr>
                <w:rFonts w:eastAsia="標楷體" w:hint="eastAsia"/>
              </w:rPr>
              <w:t>-</w:t>
            </w:r>
            <w:r w:rsidRPr="00353826">
              <w:rPr>
                <w:rFonts w:eastAsia="標楷體" w:hint="eastAsia"/>
              </w:rPr>
              <w:t>陪伴學生走過生命創傷」生命教育工作坊</w:t>
            </w:r>
            <w:r w:rsidRPr="00353826">
              <w:rPr>
                <w:rFonts w:ascii="標楷體" w:eastAsia="標楷體" w:hAnsi="標楷體" w:hint="eastAsia"/>
              </w:rPr>
              <w:t>：</w:t>
            </w:r>
            <w:r w:rsidRPr="00353826">
              <w:rPr>
                <w:rFonts w:eastAsia="標楷體" w:hint="eastAsia"/>
              </w:rPr>
              <w:t>邀請黃龍杰心理師蒞校分享如何陪伴學生走過生命低谷，</w:t>
            </w:r>
            <w:r w:rsidRPr="00353826">
              <w:rPr>
                <w:rFonts w:eastAsia="標楷體" w:hint="eastAsia"/>
              </w:rPr>
              <w:t>97.5%</w:t>
            </w:r>
            <w:r w:rsidRPr="00353826">
              <w:rPr>
                <w:rFonts w:eastAsia="標楷體" w:hint="eastAsia"/>
              </w:rPr>
              <w:t>參與者感到滿意或滿意以上。</w:t>
            </w:r>
          </w:p>
          <w:p w:rsidR="00910DB1" w:rsidRPr="00353826" w:rsidRDefault="000F47AC" w:rsidP="000F47AC">
            <w:pPr>
              <w:tabs>
                <w:tab w:val="left" w:pos="255"/>
              </w:tabs>
              <w:spacing w:line="280" w:lineRule="exact"/>
              <w:ind w:left="190" w:hangingChars="79" w:hanging="190"/>
              <w:jc w:val="both"/>
              <w:rPr>
                <w:rFonts w:eastAsia="標楷體"/>
              </w:rPr>
            </w:pPr>
            <w:r w:rsidRPr="00353826">
              <w:rPr>
                <w:rFonts w:eastAsia="標楷體" w:hint="eastAsia"/>
              </w:rPr>
              <w:t>3.</w:t>
            </w:r>
            <w:r w:rsidRPr="00353826">
              <w:rPr>
                <w:rFonts w:eastAsia="標楷體" w:hint="eastAsia"/>
              </w:rPr>
              <w:t>於以上兩場活動中，辦理觸動你我、敘說實踐之成果展，作品為生命故事書、生命繪本、有聲光碟、影像徵件得獎作品套裝明信片等。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0F47AC" w:rsidRPr="00353826" w:rsidRDefault="000F47AC" w:rsidP="000F47AC">
            <w:pPr>
              <w:tabs>
                <w:tab w:val="left" w:pos="255"/>
              </w:tabs>
              <w:spacing w:line="280" w:lineRule="exact"/>
              <w:ind w:left="190" w:hangingChars="79" w:hanging="190"/>
              <w:jc w:val="both"/>
              <w:rPr>
                <w:rFonts w:eastAsia="標楷體"/>
              </w:rPr>
            </w:pPr>
            <w:r w:rsidRPr="00353826">
              <w:rPr>
                <w:rFonts w:eastAsia="標楷體" w:hint="eastAsia"/>
              </w:rPr>
              <w:t>1.</w:t>
            </w:r>
            <w:r w:rsidRPr="00353826">
              <w:rPr>
                <w:rFonts w:eastAsia="標楷體" w:hint="eastAsia"/>
              </w:rPr>
              <w:t>全校師生、諮商輔導與生命教育相關工作者</w:t>
            </w:r>
            <w:r w:rsidRPr="00353826">
              <w:rPr>
                <w:rFonts w:eastAsia="標楷體" w:hint="eastAsia"/>
              </w:rPr>
              <w:t>150</w:t>
            </w:r>
            <w:r w:rsidRPr="00353826">
              <w:rPr>
                <w:rFonts w:eastAsia="標楷體" w:hint="eastAsia"/>
              </w:rPr>
              <w:t>人次</w:t>
            </w:r>
          </w:p>
          <w:p w:rsidR="00910DB1" w:rsidRPr="00353826" w:rsidRDefault="0088710C" w:rsidP="0088710C">
            <w:pPr>
              <w:tabs>
                <w:tab w:val="left" w:pos="255"/>
              </w:tabs>
              <w:spacing w:line="280" w:lineRule="exact"/>
              <w:ind w:left="190" w:hangingChars="79" w:hanging="190"/>
              <w:jc w:val="both"/>
              <w:rPr>
                <w:rFonts w:eastAsia="標楷體"/>
              </w:rPr>
            </w:pPr>
            <w:r w:rsidRPr="00353826">
              <w:rPr>
                <w:rFonts w:eastAsia="標楷體" w:hint="eastAsia"/>
              </w:rPr>
              <w:t>2.</w:t>
            </w:r>
            <w:r w:rsidR="000F47AC" w:rsidRPr="00353826">
              <w:rPr>
                <w:rFonts w:eastAsia="標楷體" w:hint="eastAsia"/>
              </w:rPr>
              <w:t>全校師生、諮商輔導與生命教育相關工作者</w:t>
            </w:r>
            <w:r w:rsidR="000F47AC" w:rsidRPr="00353826">
              <w:rPr>
                <w:rFonts w:eastAsia="標楷體" w:hint="eastAsia"/>
              </w:rPr>
              <w:t>59</w:t>
            </w:r>
            <w:r w:rsidR="000F47AC" w:rsidRPr="00353826">
              <w:rPr>
                <w:rFonts w:eastAsia="標楷體" w:hint="eastAsia"/>
              </w:rPr>
              <w:t>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10DB1" w:rsidRPr="003E0A3E" w:rsidRDefault="003E0A3E" w:rsidP="003E0A3E">
            <w:pPr>
              <w:pStyle w:val="af"/>
              <w:tabs>
                <w:tab w:val="left" w:pos="280"/>
              </w:tabs>
              <w:snapToGrid w:val="0"/>
              <w:spacing w:line="260" w:lineRule="exact"/>
              <w:ind w:leftChars="-1" w:left="209" w:hangingChars="88" w:hanging="211"/>
              <w:jc w:val="both"/>
              <w:rPr>
                <w:rFonts w:eastAsia="標楷體"/>
              </w:rPr>
            </w:pPr>
            <w:r w:rsidRPr="003E0A3E">
              <w:rPr>
                <w:rFonts w:eastAsia="標楷體" w:hint="eastAsia"/>
              </w:rPr>
              <w:t>1.107/0</w:t>
            </w:r>
            <w:r w:rsidR="00910DB1" w:rsidRPr="003E0A3E">
              <w:rPr>
                <w:rFonts w:eastAsia="標楷體" w:hint="eastAsia"/>
              </w:rPr>
              <w:t>8/20-21</w:t>
            </w:r>
            <w:r w:rsidR="00910DB1" w:rsidRPr="003E0A3E">
              <w:rPr>
                <w:rFonts w:eastAsia="標楷體" w:hint="eastAsia"/>
              </w:rPr>
              <w:t>於</w:t>
            </w:r>
            <w:r w:rsidRPr="003E0A3E">
              <w:rPr>
                <w:rFonts w:eastAsia="標楷體" w:hint="eastAsia"/>
              </w:rPr>
              <w:t>本校</w:t>
            </w:r>
            <w:r w:rsidR="00910DB1" w:rsidRPr="003E0A3E">
              <w:rPr>
                <w:rFonts w:eastAsia="標楷體" w:hint="eastAsia"/>
              </w:rPr>
              <w:t>文興樓</w:t>
            </w:r>
            <w:r w:rsidR="00910DB1" w:rsidRPr="003E0A3E">
              <w:rPr>
                <w:rFonts w:eastAsia="標楷體" w:hint="eastAsia"/>
              </w:rPr>
              <w:t>1</w:t>
            </w:r>
            <w:r w:rsidR="00910DB1" w:rsidRPr="003E0A3E">
              <w:rPr>
                <w:rFonts w:eastAsia="標楷體" w:hint="eastAsia"/>
              </w:rPr>
              <w:t>樓會議室</w:t>
            </w:r>
          </w:p>
          <w:p w:rsidR="00910DB1" w:rsidRPr="009251E9" w:rsidRDefault="003E0A3E" w:rsidP="003E0A3E">
            <w:pPr>
              <w:pStyle w:val="af"/>
              <w:tabs>
                <w:tab w:val="left" w:pos="280"/>
              </w:tabs>
              <w:snapToGrid w:val="0"/>
              <w:spacing w:line="260" w:lineRule="exact"/>
              <w:ind w:leftChars="-1" w:left="209" w:hangingChars="88" w:hanging="211"/>
              <w:jc w:val="both"/>
              <w:rPr>
                <w:rFonts w:eastAsia="標楷體"/>
                <w:color w:val="FF0000"/>
              </w:rPr>
            </w:pPr>
            <w:r w:rsidRPr="003E0A3E">
              <w:rPr>
                <w:rFonts w:eastAsia="標楷體" w:hint="eastAsia"/>
              </w:rPr>
              <w:t>2.107/</w:t>
            </w:r>
            <w:r w:rsidR="00910DB1" w:rsidRPr="003E0A3E">
              <w:rPr>
                <w:rFonts w:eastAsia="標楷體" w:hint="eastAsia"/>
              </w:rPr>
              <w:t>11/13</w:t>
            </w:r>
            <w:r w:rsidR="00910DB1" w:rsidRPr="003E0A3E">
              <w:rPr>
                <w:rFonts w:eastAsia="標楷體" w:hint="eastAsia"/>
              </w:rPr>
              <w:t>於</w:t>
            </w:r>
            <w:r w:rsidRPr="003E0A3E">
              <w:rPr>
                <w:rFonts w:eastAsia="標楷體" w:hint="eastAsia"/>
              </w:rPr>
              <w:t>本校</w:t>
            </w:r>
            <w:r w:rsidR="00910DB1" w:rsidRPr="003E0A3E">
              <w:rPr>
                <w:rFonts w:eastAsia="標楷體" w:hint="eastAsia"/>
              </w:rPr>
              <w:t>文興樓會議室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</w:tcPr>
          <w:p w:rsidR="00910DB1" w:rsidRPr="003E0A3E" w:rsidRDefault="003E0A3E" w:rsidP="003E0A3E">
            <w:pPr>
              <w:pStyle w:val="af"/>
              <w:tabs>
                <w:tab w:val="left" w:pos="256"/>
              </w:tabs>
              <w:snapToGrid w:val="0"/>
              <w:spacing w:line="260" w:lineRule="exact"/>
              <w:ind w:leftChars="-1" w:left="209" w:hangingChars="88" w:hanging="211"/>
              <w:jc w:val="both"/>
              <w:rPr>
                <w:rFonts w:eastAsia="標楷體"/>
              </w:rPr>
            </w:pPr>
            <w:r w:rsidRPr="003E0A3E">
              <w:rPr>
                <w:rFonts w:eastAsia="標楷體" w:hint="eastAsia"/>
              </w:rPr>
              <w:t>1.</w:t>
            </w:r>
            <w:r w:rsidR="00910DB1" w:rsidRPr="003E0A3E">
              <w:rPr>
                <w:rFonts w:eastAsia="標楷體" w:hint="eastAsia"/>
              </w:rPr>
              <w:t>在生命教育研討暨發表會行程中，加入視障者的陶笛與聲音模仿</w:t>
            </w:r>
            <w:r w:rsidRPr="003E0A3E">
              <w:rPr>
                <w:rFonts w:ascii="標楷體" w:eastAsia="標楷體" w:hAnsi="標楷體" w:hint="eastAsia"/>
              </w:rPr>
              <w:t>，</w:t>
            </w:r>
            <w:r w:rsidR="00910DB1" w:rsidRPr="003E0A3E">
              <w:rPr>
                <w:rFonts w:eastAsia="標楷體" w:hint="eastAsia"/>
              </w:rPr>
              <w:t>表演觸動人心，展現出身體殘缺但心不匱乏的感動，令現場與會者體會勇於面對生命的可貴與美好。</w:t>
            </w:r>
          </w:p>
          <w:p w:rsidR="00910DB1" w:rsidRPr="003E0A3E" w:rsidRDefault="003E0A3E" w:rsidP="003E0A3E">
            <w:pPr>
              <w:pStyle w:val="af"/>
              <w:tabs>
                <w:tab w:val="left" w:pos="256"/>
              </w:tabs>
              <w:snapToGrid w:val="0"/>
              <w:spacing w:line="260" w:lineRule="exact"/>
              <w:ind w:leftChars="-1" w:left="209" w:hangingChars="88" w:hanging="211"/>
              <w:jc w:val="both"/>
              <w:rPr>
                <w:rFonts w:eastAsia="標楷體"/>
              </w:rPr>
            </w:pPr>
            <w:r w:rsidRPr="003E0A3E">
              <w:rPr>
                <w:rFonts w:eastAsia="標楷體" w:hint="eastAsia"/>
              </w:rPr>
              <w:t>2.</w:t>
            </w:r>
            <w:r w:rsidR="00910DB1" w:rsidRPr="003E0A3E">
              <w:rPr>
                <w:rFonts w:eastAsia="標楷體" w:hint="eastAsia"/>
              </w:rPr>
              <w:t>生命教育工作坊講師運用簡單的口訣與活潑的帶領技巧，與會者回饋表示既實用又令人印象深刻。</w:t>
            </w:r>
          </w:p>
          <w:p w:rsidR="00910DB1" w:rsidRPr="000574BF" w:rsidRDefault="003E0A3E" w:rsidP="003E0A3E">
            <w:pPr>
              <w:pStyle w:val="af"/>
              <w:tabs>
                <w:tab w:val="left" w:pos="256"/>
              </w:tabs>
              <w:snapToGrid w:val="0"/>
              <w:spacing w:line="260" w:lineRule="exact"/>
              <w:ind w:leftChars="-1" w:left="209" w:hangingChars="88" w:hanging="211"/>
              <w:jc w:val="both"/>
              <w:rPr>
                <w:rFonts w:eastAsia="標楷體"/>
              </w:rPr>
            </w:pPr>
            <w:r w:rsidRPr="003E0A3E">
              <w:rPr>
                <w:rFonts w:eastAsia="標楷體" w:hint="eastAsia"/>
              </w:rPr>
              <w:t>3.</w:t>
            </w:r>
            <w:r w:rsidR="00910DB1" w:rsidRPr="003E0A3E">
              <w:rPr>
                <w:rFonts w:eastAsia="標楷體"/>
              </w:rPr>
              <w:t>成果展示有助於各校進行交流與</w:t>
            </w:r>
            <w:r w:rsidR="00910DB1" w:rsidRPr="003E0A3E">
              <w:rPr>
                <w:rFonts w:eastAsia="標楷體" w:hint="eastAsia"/>
              </w:rPr>
              <w:t>互動，在過程中彼此觀摩與激發生命教育新的可能及創意。其中最受歡迎的是生命故事書與明信片，其創作內容、理念及攝影作品，有助於推廣靜宜校園的人文風景和愛的生命教育。</w:t>
            </w:r>
          </w:p>
        </w:tc>
      </w:tr>
      <w:tr w:rsidR="009020F7" w:rsidRPr="003C3E0A" w:rsidTr="002A38B4">
        <w:trPr>
          <w:cantSplit/>
          <w:trHeight w:val="272"/>
          <w:jc w:val="center"/>
        </w:trPr>
        <w:tc>
          <w:tcPr>
            <w:tcW w:w="1693" w:type="dxa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9020F7" w:rsidRPr="003C3E0A" w:rsidRDefault="009020F7" w:rsidP="009020F7">
            <w:pPr>
              <w:tabs>
                <w:tab w:val="left" w:pos="9720"/>
              </w:tabs>
              <w:jc w:val="both"/>
              <w:rPr>
                <w:rFonts w:eastAsia="標楷體"/>
              </w:rPr>
            </w:pPr>
            <w:r w:rsidRPr="003C3E0A">
              <w:rPr>
                <w:rFonts w:eastAsia="標楷體"/>
              </w:rPr>
              <w:t>跨域翻轉</w:t>
            </w:r>
          </w:p>
          <w:p w:rsidR="009020F7" w:rsidRPr="003C3E0A" w:rsidRDefault="009020F7" w:rsidP="009020F7">
            <w:pPr>
              <w:tabs>
                <w:tab w:val="left" w:pos="9720"/>
              </w:tabs>
              <w:jc w:val="both"/>
              <w:rPr>
                <w:rFonts w:eastAsia="標楷體"/>
              </w:rPr>
            </w:pPr>
            <w:r w:rsidRPr="003C3E0A">
              <w:rPr>
                <w:rFonts w:eastAsia="標楷體"/>
              </w:rPr>
              <w:t>班級經營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9020F7" w:rsidRPr="003C3E0A" w:rsidRDefault="009020F7" w:rsidP="009020F7">
            <w:pPr>
              <w:snapToGrid w:val="0"/>
              <w:spacing w:line="270" w:lineRule="exact"/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50,000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020F7" w:rsidRPr="003C3E0A" w:rsidRDefault="009020F7" w:rsidP="009020F7">
            <w:pPr>
              <w:snapToGrid w:val="0"/>
              <w:spacing w:line="270" w:lineRule="exact"/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020F7" w:rsidRPr="003C3E0A" w:rsidRDefault="009020F7" w:rsidP="009020F7">
            <w:pPr>
              <w:snapToGrid w:val="0"/>
              <w:spacing w:line="270" w:lineRule="exact"/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50,000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020F7" w:rsidRPr="003C3E0A" w:rsidRDefault="009020F7" w:rsidP="009020F7">
            <w:pPr>
              <w:snapToGrid w:val="0"/>
              <w:spacing w:line="270" w:lineRule="exact"/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020F7" w:rsidRPr="00FE2209" w:rsidRDefault="009020F7" w:rsidP="00181740">
            <w:pPr>
              <w:snapToGrid w:val="0"/>
              <w:spacing w:line="280" w:lineRule="exact"/>
              <w:ind w:leftChars="-11" w:left="-26"/>
              <w:jc w:val="both"/>
              <w:rPr>
                <w:rFonts w:eastAsia="標楷體"/>
              </w:rPr>
            </w:pPr>
            <w:r w:rsidRPr="00FE2209">
              <w:rPr>
                <w:rFonts w:eastAsia="標楷體" w:hint="eastAsia"/>
              </w:rPr>
              <w:t>適逢新世代交替特邀請校外學者蒞校</w:t>
            </w:r>
            <w:r w:rsidR="00181740" w:rsidRPr="00FE2209">
              <w:rPr>
                <w:rFonts w:ascii="標楷體" w:eastAsia="標楷體" w:hAnsi="標楷體" w:hint="eastAsia"/>
              </w:rPr>
              <w:t>，</w:t>
            </w:r>
            <w:r w:rsidRPr="00FE2209">
              <w:rPr>
                <w:rFonts w:eastAsia="標楷體" w:hint="eastAsia"/>
              </w:rPr>
              <w:t>並以「跨域翻轉</w:t>
            </w:r>
            <w:r w:rsidRPr="00FE2209">
              <w:rPr>
                <w:rFonts w:eastAsia="標楷體" w:hint="eastAsia"/>
              </w:rPr>
              <w:t xml:space="preserve"> </w:t>
            </w:r>
            <w:r w:rsidRPr="00FE2209">
              <w:rPr>
                <w:rFonts w:eastAsia="標楷體" w:hint="eastAsia"/>
              </w:rPr>
              <w:t>班級經營」為主軸，辦理</w:t>
            </w:r>
            <w:r w:rsidRPr="00FE2209">
              <w:rPr>
                <w:rFonts w:eastAsia="標楷體" w:hint="eastAsia"/>
              </w:rPr>
              <w:t>3</w:t>
            </w:r>
            <w:r w:rsidRPr="00FE2209">
              <w:rPr>
                <w:rFonts w:eastAsia="標楷體" w:hint="eastAsia"/>
              </w:rPr>
              <w:t>場次工作坊</w:t>
            </w:r>
            <w:r w:rsidRPr="00FE2209">
              <w:rPr>
                <w:rFonts w:ascii="標楷體" w:eastAsia="標楷體" w:hAnsi="標楷體" w:hint="eastAsia"/>
              </w:rPr>
              <w:t>，以</w:t>
            </w:r>
            <w:r w:rsidRPr="00FE2209">
              <w:rPr>
                <w:rFonts w:eastAsia="標楷體" w:hint="eastAsia"/>
              </w:rPr>
              <w:t>跨院性質，邀約導師出席活動，藉由專家學者引導及導師間交流激盪</w:t>
            </w:r>
            <w:r w:rsidR="00181740" w:rsidRPr="00FE2209">
              <w:rPr>
                <w:rFonts w:ascii="標楷體" w:eastAsia="標楷體" w:hAnsi="標楷體" w:hint="eastAsia"/>
              </w:rPr>
              <w:t>，</w:t>
            </w:r>
            <w:r w:rsidRPr="00FE2209">
              <w:rPr>
                <w:rFonts w:eastAsia="標楷體" w:hint="eastAsia"/>
              </w:rPr>
              <w:t>找出自身特質</w:t>
            </w:r>
            <w:r w:rsidR="00181740" w:rsidRPr="00FE2209">
              <w:rPr>
                <w:rFonts w:ascii="標楷體" w:eastAsia="標楷體" w:hAnsi="標楷體" w:hint="eastAsia"/>
              </w:rPr>
              <w:t>，</w:t>
            </w:r>
            <w:r w:rsidRPr="00FE2209">
              <w:rPr>
                <w:rFonts w:eastAsia="標楷體"/>
              </w:rPr>
              <w:t>建立新思維</w:t>
            </w:r>
            <w:r w:rsidRPr="00FE2209">
              <w:rPr>
                <w:rFonts w:eastAsia="標楷體" w:hint="eastAsia"/>
              </w:rPr>
              <w:t>，增強</w:t>
            </w:r>
            <w:r w:rsidRPr="00FE2209">
              <w:rPr>
                <w:rFonts w:eastAsia="標楷體"/>
              </w:rPr>
              <w:t>導生互動模式，</w:t>
            </w:r>
            <w:r w:rsidRPr="00FE2209">
              <w:rPr>
                <w:rFonts w:eastAsia="標楷體" w:hint="eastAsia"/>
              </w:rPr>
              <w:t>進而</w:t>
            </w:r>
            <w:r w:rsidRPr="00FE2209">
              <w:rPr>
                <w:rFonts w:eastAsia="標楷體"/>
              </w:rPr>
              <w:t>凝聚班級認同感</w:t>
            </w:r>
            <w:r w:rsidRPr="00FE2209">
              <w:rPr>
                <w:rFonts w:eastAsia="標楷體" w:hint="eastAsia"/>
              </w:rPr>
              <w:t>。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020F7" w:rsidRPr="00FE2209" w:rsidRDefault="009020F7" w:rsidP="00181740">
            <w:pPr>
              <w:snapToGrid w:val="0"/>
              <w:spacing w:line="280" w:lineRule="exact"/>
              <w:rPr>
                <w:rFonts w:eastAsia="標楷體"/>
              </w:rPr>
            </w:pPr>
            <w:r w:rsidRPr="00FE2209">
              <w:rPr>
                <w:rFonts w:eastAsia="標楷體" w:hint="eastAsia"/>
              </w:rPr>
              <w:t>辦理</w:t>
            </w:r>
            <w:r w:rsidRPr="00FE2209">
              <w:rPr>
                <w:rFonts w:eastAsia="標楷體" w:hint="eastAsia"/>
              </w:rPr>
              <w:t>3</w:t>
            </w:r>
            <w:r w:rsidRPr="00FE2209">
              <w:rPr>
                <w:rFonts w:eastAsia="標楷體" w:hint="eastAsia"/>
              </w:rPr>
              <w:t>場次分別邀請業師蒞校</w:t>
            </w:r>
            <w:r w:rsidR="00181740" w:rsidRPr="00FE2209">
              <w:rPr>
                <w:rFonts w:ascii="標楷體" w:eastAsia="標楷體" w:hAnsi="標楷體" w:hint="eastAsia"/>
              </w:rPr>
              <w:t>，</w:t>
            </w:r>
            <w:r w:rsidRPr="00FE2209">
              <w:rPr>
                <w:rFonts w:eastAsia="標楷體" w:hint="eastAsia"/>
              </w:rPr>
              <w:t>並以「從個人到團體如何增進班級向心力」、「</w:t>
            </w:r>
            <w:r w:rsidRPr="00FE2209">
              <w:rPr>
                <w:rFonts w:eastAsia="標楷體" w:hint="eastAsia"/>
                <w:bCs/>
              </w:rPr>
              <w:t>讓別人說</w:t>
            </w:r>
            <w:r w:rsidRPr="00FE2209">
              <w:rPr>
                <w:rFonts w:eastAsia="標楷體"/>
                <w:bCs/>
              </w:rPr>
              <w:t>yes</w:t>
            </w:r>
            <w:r w:rsidRPr="00FE2209">
              <w:rPr>
                <w:rFonts w:eastAsia="標楷體" w:hint="eastAsia"/>
                <w:bCs/>
              </w:rPr>
              <w:t>的攻心術</w:t>
            </w:r>
            <w:r w:rsidR="00181740" w:rsidRPr="00FE2209">
              <w:rPr>
                <w:rFonts w:eastAsia="標楷體" w:hint="eastAsia"/>
                <w:bCs/>
              </w:rPr>
              <w:t>-</w:t>
            </w:r>
            <w:r w:rsidRPr="00FE2209">
              <w:rPr>
                <w:rFonts w:eastAsia="標楷體" w:hint="eastAsia"/>
                <w:bCs/>
              </w:rPr>
              <w:t>談師生互動技巧</w:t>
            </w:r>
            <w:r w:rsidRPr="00FE2209">
              <w:rPr>
                <w:rFonts w:eastAsia="標楷體" w:hint="eastAsia"/>
              </w:rPr>
              <w:t>」、「探索內在的師生對話」為</w:t>
            </w:r>
            <w:r w:rsidR="00181740" w:rsidRPr="00FE2209">
              <w:rPr>
                <w:rFonts w:eastAsia="標楷體" w:hint="eastAsia"/>
              </w:rPr>
              <w:t>主</w:t>
            </w:r>
            <w:r w:rsidRPr="00FE2209">
              <w:rPr>
                <w:rFonts w:eastAsia="標楷體" w:hint="eastAsia"/>
              </w:rPr>
              <w:t>題。</w:t>
            </w:r>
            <w:r w:rsidRPr="00FE2209">
              <w:rPr>
                <w:rFonts w:eastAsia="標楷體" w:hint="eastAsia"/>
              </w:rPr>
              <w:t>84.6</w:t>
            </w:r>
            <w:r w:rsidRPr="00FE2209">
              <w:rPr>
                <w:rFonts w:eastAsia="標楷體"/>
              </w:rPr>
              <w:t>%</w:t>
            </w:r>
            <w:r w:rsidRPr="00FE2209">
              <w:rPr>
                <w:rFonts w:eastAsia="標楷體" w:hint="eastAsia"/>
              </w:rPr>
              <w:t>導師表示此活動對班級帶領上</w:t>
            </w:r>
            <w:r w:rsidR="00181740" w:rsidRPr="00FE2209">
              <w:rPr>
                <w:rFonts w:eastAsia="標楷體" w:hint="eastAsia"/>
              </w:rPr>
              <w:t>非</w:t>
            </w:r>
            <w:r w:rsidRPr="00FE2209">
              <w:rPr>
                <w:rFonts w:eastAsia="標楷體" w:hint="eastAsia"/>
              </w:rPr>
              <w:t>常有助益；在活動課程中的互動交流</w:t>
            </w:r>
            <w:r w:rsidR="00181740" w:rsidRPr="00FE2209">
              <w:rPr>
                <w:rFonts w:ascii="標楷體" w:eastAsia="標楷體" w:hAnsi="標楷體" w:hint="eastAsia"/>
              </w:rPr>
              <w:t>，</w:t>
            </w:r>
            <w:r w:rsidRPr="00FE2209">
              <w:rPr>
                <w:rFonts w:eastAsia="標楷體" w:hint="eastAsia"/>
              </w:rPr>
              <w:t>86.2%</w:t>
            </w:r>
            <w:r w:rsidR="00181740" w:rsidRPr="00FE2209">
              <w:rPr>
                <w:rFonts w:eastAsia="標楷體" w:hint="eastAsia"/>
              </w:rPr>
              <w:t>表示</w:t>
            </w:r>
            <w:r w:rsidRPr="00FE2209">
              <w:rPr>
                <w:rFonts w:eastAsia="標楷體" w:hint="eastAsia"/>
              </w:rPr>
              <w:t>對帶領班級有更多啟發。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81740" w:rsidRPr="00FE2209" w:rsidRDefault="009020F7" w:rsidP="00181740">
            <w:pPr>
              <w:pStyle w:val="af"/>
              <w:snapToGrid w:val="0"/>
              <w:spacing w:line="280" w:lineRule="exact"/>
              <w:ind w:leftChars="0" w:left="0"/>
              <w:jc w:val="both"/>
              <w:rPr>
                <w:rFonts w:eastAsia="標楷體"/>
              </w:rPr>
            </w:pPr>
            <w:r w:rsidRPr="00FE2209">
              <w:rPr>
                <w:rFonts w:eastAsia="標楷體"/>
              </w:rPr>
              <w:t>本校</w:t>
            </w:r>
            <w:r w:rsidRPr="00FE2209">
              <w:rPr>
                <w:rFonts w:eastAsia="標楷體" w:hint="eastAsia"/>
              </w:rPr>
              <w:t>導師、學輔相關人員</w:t>
            </w:r>
          </w:p>
          <w:p w:rsidR="00181740" w:rsidRPr="00FE2209" w:rsidRDefault="00181740" w:rsidP="00181740">
            <w:pPr>
              <w:pStyle w:val="af"/>
              <w:tabs>
                <w:tab w:val="left" w:pos="280"/>
              </w:tabs>
              <w:snapToGrid w:val="0"/>
              <w:spacing w:line="260" w:lineRule="exact"/>
              <w:ind w:leftChars="-1" w:left="209" w:hangingChars="88" w:hanging="211"/>
              <w:jc w:val="both"/>
              <w:rPr>
                <w:rFonts w:eastAsia="標楷體"/>
              </w:rPr>
            </w:pPr>
            <w:r w:rsidRPr="00FE2209">
              <w:rPr>
                <w:rFonts w:eastAsia="標楷體" w:hint="eastAsia"/>
              </w:rPr>
              <w:t>1.</w:t>
            </w:r>
            <w:r w:rsidRPr="00FE2209">
              <w:rPr>
                <w:rFonts w:eastAsia="標楷體" w:hint="eastAsia"/>
              </w:rPr>
              <w:t>第</w:t>
            </w:r>
            <w:r w:rsidRPr="00FE2209">
              <w:rPr>
                <w:rFonts w:eastAsia="標楷體" w:hint="eastAsia"/>
              </w:rPr>
              <w:t>1</w:t>
            </w:r>
            <w:r w:rsidRPr="00FE2209">
              <w:rPr>
                <w:rFonts w:eastAsia="標楷體" w:hint="eastAsia"/>
              </w:rPr>
              <w:t>場</w:t>
            </w:r>
            <w:r w:rsidR="009020F7" w:rsidRPr="00FE2209">
              <w:rPr>
                <w:rFonts w:eastAsia="標楷體" w:hint="eastAsia"/>
              </w:rPr>
              <w:t>50</w:t>
            </w:r>
            <w:r w:rsidRPr="00FE2209">
              <w:rPr>
                <w:rFonts w:eastAsia="標楷體" w:hint="eastAsia"/>
              </w:rPr>
              <w:t>人</w:t>
            </w:r>
          </w:p>
          <w:p w:rsidR="00181740" w:rsidRPr="00FE2209" w:rsidRDefault="00181740" w:rsidP="00181740">
            <w:pPr>
              <w:pStyle w:val="af"/>
              <w:tabs>
                <w:tab w:val="left" w:pos="280"/>
              </w:tabs>
              <w:snapToGrid w:val="0"/>
              <w:spacing w:line="260" w:lineRule="exact"/>
              <w:ind w:leftChars="-1" w:left="209" w:hangingChars="88" w:hanging="211"/>
              <w:jc w:val="both"/>
              <w:rPr>
                <w:rFonts w:eastAsia="標楷體"/>
              </w:rPr>
            </w:pPr>
            <w:r w:rsidRPr="00FE2209">
              <w:rPr>
                <w:rFonts w:eastAsia="標楷體" w:hint="eastAsia"/>
              </w:rPr>
              <w:t>2.</w:t>
            </w:r>
            <w:r w:rsidR="009020F7" w:rsidRPr="00FE2209">
              <w:rPr>
                <w:rFonts w:eastAsia="標楷體" w:hint="eastAsia"/>
              </w:rPr>
              <w:t>第</w:t>
            </w:r>
            <w:r w:rsidRPr="00FE2209">
              <w:rPr>
                <w:rFonts w:eastAsia="標楷體" w:hint="eastAsia"/>
              </w:rPr>
              <w:t>2</w:t>
            </w:r>
            <w:r w:rsidR="009020F7" w:rsidRPr="00FE2209">
              <w:rPr>
                <w:rFonts w:eastAsia="標楷體" w:hint="eastAsia"/>
              </w:rPr>
              <w:t>場</w:t>
            </w:r>
            <w:r w:rsidR="009020F7" w:rsidRPr="00FE2209">
              <w:rPr>
                <w:rFonts w:eastAsia="標楷體" w:hint="eastAsia"/>
              </w:rPr>
              <w:t>57</w:t>
            </w:r>
            <w:r w:rsidRPr="00FE2209">
              <w:rPr>
                <w:rFonts w:eastAsia="標楷體" w:hint="eastAsia"/>
              </w:rPr>
              <w:t>人</w:t>
            </w:r>
          </w:p>
          <w:p w:rsidR="009020F7" w:rsidRPr="00FE2209" w:rsidRDefault="00181740" w:rsidP="00181740">
            <w:pPr>
              <w:pStyle w:val="af"/>
              <w:tabs>
                <w:tab w:val="left" w:pos="280"/>
              </w:tabs>
              <w:snapToGrid w:val="0"/>
              <w:spacing w:line="260" w:lineRule="exact"/>
              <w:ind w:leftChars="-1" w:left="209" w:hangingChars="88" w:hanging="211"/>
              <w:jc w:val="both"/>
              <w:rPr>
                <w:rFonts w:eastAsia="標楷體"/>
              </w:rPr>
            </w:pPr>
            <w:r w:rsidRPr="00FE2209">
              <w:rPr>
                <w:rFonts w:eastAsia="標楷體" w:hint="eastAsia"/>
              </w:rPr>
              <w:t>3.</w:t>
            </w:r>
            <w:r w:rsidR="009020F7" w:rsidRPr="00FE2209">
              <w:rPr>
                <w:rFonts w:eastAsia="標楷體" w:hint="eastAsia"/>
              </w:rPr>
              <w:t>第</w:t>
            </w:r>
            <w:r w:rsidRPr="00FE2209">
              <w:rPr>
                <w:rFonts w:eastAsia="標楷體" w:hint="eastAsia"/>
              </w:rPr>
              <w:t>3</w:t>
            </w:r>
            <w:r w:rsidR="009020F7" w:rsidRPr="00FE2209">
              <w:rPr>
                <w:rFonts w:eastAsia="標楷體" w:hint="eastAsia"/>
              </w:rPr>
              <w:t>場</w:t>
            </w:r>
            <w:r w:rsidR="009020F7" w:rsidRPr="00FE2209">
              <w:rPr>
                <w:rFonts w:eastAsia="標楷體" w:hint="eastAsia"/>
              </w:rPr>
              <w:t>54</w:t>
            </w:r>
            <w:r w:rsidRPr="00FE2209">
              <w:rPr>
                <w:rFonts w:eastAsia="標楷體" w:hint="eastAsia"/>
              </w:rPr>
              <w:t>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020F7" w:rsidRPr="00FE2209" w:rsidRDefault="009020F7" w:rsidP="009020F7">
            <w:pPr>
              <w:snapToGrid w:val="0"/>
              <w:spacing w:line="280" w:lineRule="exact"/>
              <w:ind w:leftChars="-11" w:left="113" w:hangingChars="58" w:hanging="139"/>
              <w:jc w:val="both"/>
              <w:rPr>
                <w:rFonts w:eastAsia="標楷體"/>
              </w:rPr>
            </w:pPr>
            <w:r w:rsidRPr="00FE2209">
              <w:rPr>
                <w:rFonts w:eastAsia="標楷體" w:hint="eastAsia"/>
              </w:rPr>
              <w:t>1.107</w:t>
            </w:r>
            <w:r w:rsidRPr="00FE2209">
              <w:rPr>
                <w:rFonts w:eastAsia="標楷體"/>
              </w:rPr>
              <w:t>/</w:t>
            </w:r>
            <w:r w:rsidR="00181740" w:rsidRPr="00FE2209">
              <w:rPr>
                <w:rFonts w:eastAsia="標楷體" w:hint="eastAsia"/>
              </w:rPr>
              <w:t>0</w:t>
            </w:r>
            <w:r w:rsidRPr="00FE2209">
              <w:rPr>
                <w:rFonts w:eastAsia="標楷體" w:hint="eastAsia"/>
              </w:rPr>
              <w:t>6</w:t>
            </w:r>
            <w:r w:rsidRPr="00FE2209">
              <w:rPr>
                <w:rFonts w:eastAsia="標楷體"/>
              </w:rPr>
              <w:t>/</w:t>
            </w:r>
            <w:r w:rsidRPr="00FE2209">
              <w:rPr>
                <w:rFonts w:eastAsia="標楷體" w:hint="eastAsia"/>
              </w:rPr>
              <w:t>14(</w:t>
            </w:r>
            <w:r w:rsidRPr="00FE2209">
              <w:rPr>
                <w:rFonts w:eastAsia="標楷體" w:hint="eastAsia"/>
              </w:rPr>
              <w:t>外語學院、國際學院</w:t>
            </w:r>
            <w:r w:rsidRPr="00FE2209">
              <w:rPr>
                <w:rFonts w:eastAsia="標楷體" w:hint="eastAsia"/>
              </w:rPr>
              <w:t>)</w:t>
            </w:r>
            <w:r w:rsidRPr="00FE2209">
              <w:rPr>
                <w:rFonts w:eastAsia="標楷體" w:hint="eastAsia"/>
              </w:rPr>
              <w:t>於伯鐸</w:t>
            </w:r>
            <w:r w:rsidRPr="00FE2209">
              <w:rPr>
                <w:rFonts w:eastAsia="標楷體" w:hint="eastAsia"/>
              </w:rPr>
              <w:t>221</w:t>
            </w:r>
            <w:r w:rsidRPr="00FE2209">
              <w:rPr>
                <w:rFonts w:eastAsia="標楷體" w:hint="eastAsia"/>
              </w:rPr>
              <w:t>教室</w:t>
            </w:r>
          </w:p>
          <w:p w:rsidR="009020F7" w:rsidRPr="00FE2209" w:rsidRDefault="009020F7" w:rsidP="009020F7">
            <w:pPr>
              <w:snapToGrid w:val="0"/>
              <w:spacing w:line="280" w:lineRule="exact"/>
              <w:ind w:leftChars="-11" w:left="140" w:hangingChars="69" w:hanging="166"/>
              <w:jc w:val="both"/>
              <w:rPr>
                <w:rFonts w:eastAsia="標楷體"/>
              </w:rPr>
            </w:pPr>
            <w:r w:rsidRPr="00FE2209">
              <w:rPr>
                <w:rFonts w:eastAsia="標楷體"/>
              </w:rPr>
              <w:t>2.</w:t>
            </w:r>
            <w:r w:rsidRPr="00FE2209">
              <w:rPr>
                <w:rFonts w:eastAsia="標楷體" w:hint="eastAsia"/>
              </w:rPr>
              <w:t>107</w:t>
            </w:r>
            <w:r w:rsidRPr="00FE2209">
              <w:rPr>
                <w:rFonts w:eastAsia="標楷體"/>
              </w:rPr>
              <w:t>/</w:t>
            </w:r>
            <w:r w:rsidRPr="00FE2209">
              <w:rPr>
                <w:rFonts w:eastAsia="標楷體" w:hint="eastAsia"/>
              </w:rPr>
              <w:t>11</w:t>
            </w:r>
            <w:r w:rsidRPr="00FE2209">
              <w:rPr>
                <w:rFonts w:eastAsia="標楷體"/>
              </w:rPr>
              <w:t>/</w:t>
            </w:r>
            <w:r w:rsidRPr="00FE2209">
              <w:rPr>
                <w:rFonts w:eastAsia="標楷體" w:hint="eastAsia"/>
              </w:rPr>
              <w:t>15(</w:t>
            </w:r>
            <w:r w:rsidRPr="00FE2209">
              <w:rPr>
                <w:rFonts w:eastAsia="標楷體" w:hint="eastAsia"/>
              </w:rPr>
              <w:t>管理學院、資訊學院</w:t>
            </w:r>
            <w:r w:rsidRPr="00FE2209">
              <w:rPr>
                <w:rFonts w:eastAsia="標楷體" w:hint="eastAsia"/>
              </w:rPr>
              <w:t>)</w:t>
            </w:r>
            <w:r w:rsidRPr="00FE2209">
              <w:rPr>
                <w:rFonts w:eastAsia="標楷體" w:hint="eastAsia"/>
              </w:rPr>
              <w:t>於思源</w:t>
            </w:r>
            <w:r w:rsidRPr="00FE2209">
              <w:rPr>
                <w:rFonts w:eastAsia="標楷體" w:hint="eastAsia"/>
              </w:rPr>
              <w:t>229</w:t>
            </w:r>
            <w:r w:rsidRPr="00FE2209">
              <w:rPr>
                <w:rFonts w:eastAsia="標楷體" w:hint="eastAsia"/>
              </w:rPr>
              <w:t>教室</w:t>
            </w:r>
          </w:p>
          <w:p w:rsidR="009020F7" w:rsidRPr="00FE2209" w:rsidRDefault="009020F7" w:rsidP="00181740">
            <w:pPr>
              <w:snapToGrid w:val="0"/>
              <w:spacing w:line="280" w:lineRule="exact"/>
              <w:ind w:leftChars="-11" w:left="140" w:hangingChars="69" w:hanging="166"/>
              <w:jc w:val="both"/>
              <w:rPr>
                <w:rFonts w:eastAsia="標楷體"/>
              </w:rPr>
            </w:pPr>
            <w:r w:rsidRPr="00FE2209">
              <w:rPr>
                <w:rFonts w:eastAsia="標楷體" w:hint="eastAsia"/>
              </w:rPr>
              <w:t>3.107/11</w:t>
            </w:r>
            <w:r w:rsidRPr="00FE2209">
              <w:rPr>
                <w:rFonts w:eastAsia="標楷體"/>
              </w:rPr>
              <w:t>/</w:t>
            </w:r>
            <w:r w:rsidRPr="00FE2209">
              <w:rPr>
                <w:rFonts w:eastAsia="標楷體" w:hint="eastAsia"/>
              </w:rPr>
              <w:t>22(</w:t>
            </w:r>
            <w:r w:rsidRPr="00FE2209">
              <w:rPr>
                <w:rFonts w:eastAsia="標楷體" w:hint="eastAsia"/>
              </w:rPr>
              <w:t>人社學院、理學院</w:t>
            </w:r>
            <w:r w:rsidRPr="00FE2209">
              <w:rPr>
                <w:rFonts w:eastAsia="標楷體" w:hint="eastAsia"/>
              </w:rPr>
              <w:t>)</w:t>
            </w:r>
            <w:r w:rsidRPr="00FE2209">
              <w:rPr>
                <w:rFonts w:eastAsia="標楷體" w:hint="eastAsia"/>
              </w:rPr>
              <w:t>於伯鐸</w:t>
            </w:r>
            <w:r w:rsidRPr="00FE2209">
              <w:rPr>
                <w:rFonts w:eastAsia="標楷體" w:hint="eastAsia"/>
              </w:rPr>
              <w:t>221</w:t>
            </w:r>
            <w:r w:rsidRPr="00FE2209">
              <w:rPr>
                <w:rFonts w:eastAsia="標楷體" w:hint="eastAsia"/>
              </w:rPr>
              <w:t>教室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</w:tcPr>
          <w:p w:rsidR="009020F7" w:rsidRPr="00FE2209" w:rsidRDefault="009020F7" w:rsidP="009020F7">
            <w:pPr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FE2209">
              <w:rPr>
                <w:rFonts w:ascii="標楷體" w:eastAsia="標楷體" w:hAnsi="標楷體" w:hint="eastAsia"/>
              </w:rPr>
              <w:t>透過業師活潑的引導，皆讓導師受益良多，導師們建議未來可增加善意溝通、情緒管理、班級經營成功之案例分享及個案探討等相關議題。</w:t>
            </w:r>
          </w:p>
        </w:tc>
      </w:tr>
      <w:tr w:rsidR="009020F7" w:rsidRPr="003C3E0A" w:rsidTr="002A38B4">
        <w:trPr>
          <w:cantSplit/>
          <w:trHeight w:val="272"/>
          <w:jc w:val="center"/>
        </w:trPr>
        <w:tc>
          <w:tcPr>
            <w:tcW w:w="1693" w:type="dxa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9020F7" w:rsidRPr="003C3E0A" w:rsidRDefault="009020F7" w:rsidP="009020F7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3C3E0A">
              <w:rPr>
                <w:rFonts w:eastAsia="標楷體"/>
                <w:kern w:val="0"/>
              </w:rPr>
              <w:t>體驗傳承</w:t>
            </w:r>
          </w:p>
          <w:p w:rsidR="009020F7" w:rsidRPr="003C3E0A" w:rsidRDefault="009020F7" w:rsidP="009020F7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3C3E0A">
              <w:rPr>
                <w:rFonts w:eastAsia="標楷體"/>
                <w:kern w:val="0"/>
              </w:rPr>
              <w:t>簡單生活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9020F7" w:rsidRPr="003C3E0A" w:rsidRDefault="009020F7" w:rsidP="009020F7">
            <w:pPr>
              <w:tabs>
                <w:tab w:val="left" w:pos="9720"/>
              </w:tabs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134,520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020F7" w:rsidRPr="003C3E0A" w:rsidRDefault="009020F7" w:rsidP="009020F7">
            <w:pPr>
              <w:snapToGrid w:val="0"/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45,900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020F7" w:rsidRPr="003C3E0A" w:rsidRDefault="009020F7" w:rsidP="009020F7">
            <w:pPr>
              <w:snapToGrid w:val="0"/>
              <w:ind w:rightChars="47" w:right="113"/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134,520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020F7" w:rsidRPr="003C3E0A" w:rsidRDefault="009020F7" w:rsidP="009020F7">
            <w:pPr>
              <w:snapToGrid w:val="0"/>
              <w:ind w:rightChars="47" w:right="113"/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45,900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020F7" w:rsidRPr="00592122" w:rsidRDefault="009020F7" w:rsidP="009020F7">
            <w:pPr>
              <w:snapToGrid w:val="0"/>
              <w:jc w:val="both"/>
              <w:rPr>
                <w:rFonts w:eastAsia="標楷體"/>
              </w:rPr>
            </w:pPr>
            <w:r w:rsidRPr="00592122">
              <w:rPr>
                <w:rFonts w:eastAsia="標楷體"/>
              </w:rPr>
              <w:t>辦理「單車環台行」，讓社區學童藉由單車環島認識台灣在地文化，並藉由活動過程，讓學員學習照顧自己及身邊夥伴，期望培養全人關懷。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020F7" w:rsidRPr="00592122" w:rsidRDefault="00AD4A22" w:rsidP="00AD4A22">
            <w:pPr>
              <w:snapToGrid w:val="0"/>
              <w:jc w:val="both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  <w:r>
              <w:rPr>
                <w:rFonts w:ascii="標楷體" w:eastAsia="標楷體" w:hAnsi="標楷體"/>
                <w:sz w:val="26"/>
                <w:szCs w:val="26"/>
              </w:rPr>
              <w:t>天1夜的行前考驗及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8天7夜</w:t>
            </w:r>
            <w:r>
              <w:rPr>
                <w:rFonts w:ascii="標楷體" w:eastAsia="標楷體" w:hAnsi="標楷體"/>
                <w:sz w:val="26"/>
                <w:szCs w:val="26"/>
              </w:rPr>
              <w:t>環島單車行，總計10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天</w:t>
            </w:r>
            <w:r>
              <w:rPr>
                <w:rFonts w:ascii="標楷體" w:eastAsia="標楷體" w:hAnsi="標楷體"/>
                <w:sz w:val="26"/>
                <w:szCs w:val="26"/>
              </w:rPr>
              <w:t>行程，總計騎程967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.3</w:t>
            </w:r>
            <w:r>
              <w:rPr>
                <w:rFonts w:ascii="標楷體" w:eastAsia="標楷體" w:hAnsi="標楷體"/>
                <w:sz w:val="26"/>
                <w:szCs w:val="26"/>
              </w:rPr>
              <w:t>公里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，透過單車環島讓參與的夥伴了解如何自我突破並達成最終的目標，在過程中學習夥伴與團隊合作的重要性。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020F7" w:rsidRPr="00592122" w:rsidRDefault="00592122" w:rsidP="00592122">
            <w:pPr>
              <w:snapToGrid w:val="0"/>
              <w:jc w:val="both"/>
              <w:rPr>
                <w:rFonts w:eastAsia="標楷體"/>
              </w:rPr>
            </w:pPr>
            <w:r w:rsidRPr="00592122">
              <w:rPr>
                <w:rFonts w:eastAsia="標楷體"/>
              </w:rPr>
              <w:t>童軍</w:t>
            </w:r>
            <w:r w:rsidR="009020F7" w:rsidRPr="00592122">
              <w:rPr>
                <w:rFonts w:eastAsia="標楷體"/>
              </w:rPr>
              <w:t>團團員與支援家長服務員</w:t>
            </w:r>
            <w:r w:rsidR="009020F7" w:rsidRPr="00592122">
              <w:rPr>
                <w:rFonts w:eastAsia="標楷體"/>
              </w:rPr>
              <w:t>27</w:t>
            </w:r>
            <w:r w:rsidR="009020F7" w:rsidRPr="00592122">
              <w:rPr>
                <w:rFonts w:eastAsia="標楷體"/>
              </w:rPr>
              <w:t>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92122" w:rsidRDefault="00592122" w:rsidP="00592122">
            <w:pPr>
              <w:snapToGrid w:val="0"/>
              <w:spacing w:line="280" w:lineRule="exact"/>
              <w:ind w:leftChars="-11" w:left="113" w:hangingChars="58" w:hanging="139"/>
              <w:jc w:val="both"/>
              <w:rPr>
                <w:rFonts w:eastAsia="標楷體"/>
              </w:rPr>
            </w:pPr>
            <w:r w:rsidRPr="00592122">
              <w:rPr>
                <w:rFonts w:eastAsia="標楷體"/>
              </w:rPr>
              <w:t>1.</w:t>
            </w:r>
            <w:r w:rsidR="009020F7" w:rsidRPr="00592122">
              <w:rPr>
                <w:rFonts w:eastAsia="標楷體"/>
              </w:rPr>
              <w:t>107/04/14-15</w:t>
            </w:r>
            <w:r w:rsidR="009020F7" w:rsidRPr="00592122">
              <w:rPr>
                <w:rFonts w:eastAsia="標楷體"/>
              </w:rPr>
              <w:t>臺中至日月潭聖愛營地</w:t>
            </w:r>
          </w:p>
          <w:p w:rsidR="009020F7" w:rsidRPr="00592122" w:rsidRDefault="00592122" w:rsidP="00353826">
            <w:pPr>
              <w:snapToGrid w:val="0"/>
              <w:spacing w:line="280" w:lineRule="exact"/>
              <w:ind w:leftChars="-11" w:left="113" w:hangingChars="58" w:hanging="139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2.</w:t>
            </w:r>
            <w:r w:rsidR="009020F7" w:rsidRPr="00592122">
              <w:rPr>
                <w:rFonts w:eastAsia="標楷體"/>
              </w:rPr>
              <w:t>107/07/14</w:t>
            </w:r>
            <w:r w:rsidR="009020F7" w:rsidRPr="00592122">
              <w:rPr>
                <w:rFonts w:eastAsia="標楷體"/>
              </w:rPr>
              <w:t>於本校出發，由南至東再由北部南下</w:t>
            </w:r>
            <w:r w:rsidR="009020F7" w:rsidRPr="00592122">
              <w:rPr>
                <w:rFonts w:eastAsia="標楷體"/>
              </w:rPr>
              <w:t>07/21</w:t>
            </w:r>
            <w:r w:rsidR="009020F7" w:rsidRPr="00592122">
              <w:rPr>
                <w:rFonts w:eastAsia="標楷體"/>
              </w:rPr>
              <w:t>返回本校，</w:t>
            </w:r>
            <w:r w:rsidR="009020F7" w:rsidRPr="00592122">
              <w:rPr>
                <w:rFonts w:eastAsia="標楷體"/>
              </w:rPr>
              <w:t>8</w:t>
            </w:r>
            <w:r w:rsidR="009020F7" w:rsidRPr="00592122">
              <w:rPr>
                <w:rFonts w:eastAsia="標楷體"/>
              </w:rPr>
              <w:t>天</w:t>
            </w:r>
            <w:r w:rsidR="009020F7" w:rsidRPr="00592122">
              <w:rPr>
                <w:rFonts w:eastAsia="標楷體"/>
              </w:rPr>
              <w:t>7</w:t>
            </w:r>
            <w:r w:rsidR="009020F7" w:rsidRPr="00592122">
              <w:rPr>
                <w:rFonts w:eastAsia="標楷體"/>
              </w:rPr>
              <w:t>夜環島單車行，騎乘里程</w:t>
            </w:r>
            <w:r w:rsidR="009020F7" w:rsidRPr="00592122">
              <w:rPr>
                <w:rFonts w:eastAsia="標楷體"/>
              </w:rPr>
              <w:t>831.3</w:t>
            </w:r>
            <w:r w:rsidR="009020F7" w:rsidRPr="00592122">
              <w:rPr>
                <w:rFonts w:eastAsia="標楷體"/>
              </w:rPr>
              <w:t>公里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</w:tcPr>
          <w:p w:rsidR="009020F7" w:rsidRPr="00353826" w:rsidRDefault="009020F7" w:rsidP="00592122">
            <w:pPr>
              <w:snapToGrid w:val="0"/>
              <w:spacing w:line="280" w:lineRule="exact"/>
              <w:ind w:leftChars="-11" w:left="113" w:hangingChars="58" w:hanging="139"/>
              <w:jc w:val="both"/>
              <w:rPr>
                <w:rFonts w:eastAsia="標楷體"/>
              </w:rPr>
            </w:pPr>
            <w:r w:rsidRPr="00353826">
              <w:rPr>
                <w:rFonts w:eastAsia="標楷體"/>
              </w:rPr>
              <w:t>1.</w:t>
            </w:r>
            <w:r w:rsidRPr="00353826">
              <w:rPr>
                <w:rFonts w:eastAsia="標楷體"/>
              </w:rPr>
              <w:t>學員並非原本就有騎乘訓練經驗，透過訓練完成全程，表現優秀。</w:t>
            </w:r>
          </w:p>
          <w:p w:rsidR="009020F7" w:rsidRPr="00353826" w:rsidRDefault="009020F7" w:rsidP="00592122">
            <w:pPr>
              <w:snapToGrid w:val="0"/>
              <w:spacing w:line="280" w:lineRule="exact"/>
              <w:ind w:leftChars="-11" w:left="113" w:hangingChars="58" w:hanging="139"/>
              <w:jc w:val="both"/>
              <w:rPr>
                <w:rFonts w:eastAsia="標楷體"/>
              </w:rPr>
            </w:pPr>
            <w:r w:rsidRPr="00353826">
              <w:rPr>
                <w:rFonts w:eastAsia="標楷體"/>
              </w:rPr>
              <w:t>2.</w:t>
            </w:r>
            <w:r w:rsidRPr="00353826">
              <w:rPr>
                <w:rFonts w:eastAsia="標楷體"/>
              </w:rPr>
              <w:t>分組分段由個小組自行路線規劃及檢討，並帶領大家騎乘，讓學員學習團隊合作及人力規劃安排及確保團隊安全之重要性。</w:t>
            </w:r>
          </w:p>
          <w:p w:rsidR="009020F7" w:rsidRPr="00592122" w:rsidRDefault="009020F7" w:rsidP="00592122">
            <w:pPr>
              <w:snapToGrid w:val="0"/>
              <w:spacing w:line="280" w:lineRule="exact"/>
              <w:ind w:leftChars="-11" w:left="113" w:hangingChars="58" w:hanging="139"/>
              <w:jc w:val="both"/>
              <w:rPr>
                <w:rFonts w:eastAsia="標楷體"/>
              </w:rPr>
            </w:pPr>
            <w:r w:rsidRPr="00353826">
              <w:rPr>
                <w:rFonts w:eastAsia="標楷體"/>
              </w:rPr>
              <w:t>3.</w:t>
            </w:r>
            <w:r w:rsidRPr="00353826">
              <w:rPr>
                <w:rFonts w:eastAsia="標楷體"/>
              </w:rPr>
              <w:t>建議可將團隊凝聚時程提前，並事先確認各小組路線規劃。</w:t>
            </w:r>
          </w:p>
        </w:tc>
      </w:tr>
      <w:tr w:rsidR="009020F7" w:rsidRPr="003C3E0A" w:rsidTr="002A38B4">
        <w:trPr>
          <w:cantSplit/>
          <w:trHeight w:val="272"/>
          <w:jc w:val="center"/>
        </w:trPr>
        <w:tc>
          <w:tcPr>
            <w:tcW w:w="1693" w:type="dxa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9020F7" w:rsidRPr="003C3E0A" w:rsidRDefault="009020F7" w:rsidP="009020F7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3C3E0A">
              <w:rPr>
                <w:rFonts w:eastAsia="標楷體"/>
                <w:kern w:val="0"/>
              </w:rPr>
              <w:t>跨域翻轉</w:t>
            </w:r>
          </w:p>
          <w:p w:rsidR="009020F7" w:rsidRPr="003C3E0A" w:rsidRDefault="009020F7" w:rsidP="009020F7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3C3E0A">
              <w:rPr>
                <w:rFonts w:eastAsia="標楷體"/>
                <w:kern w:val="0"/>
              </w:rPr>
              <w:t>家愛傳遞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9020F7" w:rsidRPr="003C3E0A" w:rsidRDefault="009020F7" w:rsidP="009020F7">
            <w:pPr>
              <w:tabs>
                <w:tab w:val="left" w:pos="9720"/>
              </w:tabs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127,490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020F7" w:rsidRPr="003C3E0A" w:rsidRDefault="009020F7" w:rsidP="009020F7">
            <w:pPr>
              <w:snapToGrid w:val="0"/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020F7" w:rsidRPr="003C3E0A" w:rsidRDefault="00592122" w:rsidP="009020F7">
            <w:pPr>
              <w:snapToGrid w:val="0"/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127,490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020F7" w:rsidRPr="003C3E0A" w:rsidRDefault="00592122" w:rsidP="009020F7">
            <w:pPr>
              <w:snapToGrid w:val="0"/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020F7" w:rsidRPr="00592122" w:rsidRDefault="00592122" w:rsidP="00592122">
            <w:pPr>
              <w:pStyle w:val="af"/>
              <w:tabs>
                <w:tab w:val="left" w:pos="280"/>
              </w:tabs>
              <w:snapToGrid w:val="0"/>
              <w:spacing w:line="260" w:lineRule="exact"/>
              <w:ind w:leftChars="-1" w:left="209" w:hangingChars="88" w:hanging="211"/>
              <w:jc w:val="both"/>
              <w:rPr>
                <w:rFonts w:eastAsia="標楷體"/>
              </w:rPr>
            </w:pPr>
            <w:r w:rsidRPr="00592122">
              <w:rPr>
                <w:rFonts w:eastAsia="標楷體"/>
              </w:rPr>
              <w:t>1.</w:t>
            </w:r>
            <w:r w:rsidR="009020F7" w:rsidRPr="00A64A96">
              <w:rPr>
                <w:rFonts w:eastAsia="標楷體"/>
              </w:rPr>
              <w:t>透過活</w:t>
            </w:r>
            <w:r w:rsidR="009020F7" w:rsidRPr="00592122">
              <w:rPr>
                <w:rFonts w:eastAsia="標楷體"/>
              </w:rPr>
              <w:t>動方案設計辦理</w:t>
            </w:r>
            <w:r w:rsidR="009020F7" w:rsidRPr="00592122">
              <w:rPr>
                <w:rFonts w:eastAsia="標楷體"/>
              </w:rPr>
              <w:t>2</w:t>
            </w:r>
            <w:r w:rsidR="009020F7" w:rsidRPr="00592122">
              <w:rPr>
                <w:rFonts w:eastAsia="標楷體"/>
              </w:rPr>
              <w:t>天一夜的體驗露營，由種子家庭協助其他參與家庭，建立楷模學習模式。</w:t>
            </w:r>
          </w:p>
          <w:p w:rsidR="009020F7" w:rsidRPr="00592122" w:rsidRDefault="00592122" w:rsidP="00592122">
            <w:pPr>
              <w:pStyle w:val="af"/>
              <w:tabs>
                <w:tab w:val="left" w:pos="280"/>
              </w:tabs>
              <w:snapToGrid w:val="0"/>
              <w:spacing w:line="260" w:lineRule="exact"/>
              <w:ind w:leftChars="-1" w:left="209" w:hangingChars="88" w:hanging="211"/>
              <w:jc w:val="both"/>
              <w:rPr>
                <w:rFonts w:eastAsia="標楷體"/>
              </w:rPr>
            </w:pPr>
            <w:r w:rsidRPr="00592122">
              <w:rPr>
                <w:rFonts w:eastAsia="標楷體"/>
              </w:rPr>
              <w:t>2.</w:t>
            </w:r>
            <w:r w:rsidR="009020F7" w:rsidRPr="00592122">
              <w:rPr>
                <w:rFonts w:eastAsia="標楷體"/>
              </w:rPr>
              <w:t>藉由成果展覽</w:t>
            </w:r>
            <w:r>
              <w:rPr>
                <w:rFonts w:ascii="標楷體" w:eastAsia="標楷體" w:hAnsi="標楷體" w:hint="eastAsia"/>
              </w:rPr>
              <w:t>，</w:t>
            </w:r>
            <w:r w:rsidR="009020F7" w:rsidRPr="00592122">
              <w:rPr>
                <w:rFonts w:eastAsia="標楷體"/>
              </w:rPr>
              <w:t>呈現本校三年特色計畫執行成果，並辦理全國交流論壇，與其他童軍伙伴分享本校三年方案設計等經驗。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020F7" w:rsidRPr="00AD4A22" w:rsidRDefault="00592122" w:rsidP="00592122">
            <w:pPr>
              <w:pStyle w:val="af"/>
              <w:tabs>
                <w:tab w:val="left" w:pos="280"/>
              </w:tabs>
              <w:snapToGrid w:val="0"/>
              <w:spacing w:line="260" w:lineRule="exact"/>
              <w:ind w:leftChars="-1" w:left="209" w:hangingChars="88" w:hanging="211"/>
              <w:jc w:val="both"/>
              <w:rPr>
                <w:rFonts w:ascii="標楷體" w:eastAsia="標楷體" w:hAnsi="標楷體"/>
              </w:rPr>
            </w:pPr>
            <w:r w:rsidRPr="00AD4A22">
              <w:rPr>
                <w:rFonts w:ascii="標楷體" w:eastAsia="標楷體" w:hAnsi="標楷體" w:hint="eastAsia"/>
              </w:rPr>
              <w:t>1.</w:t>
            </w:r>
            <w:r w:rsidR="009020F7" w:rsidRPr="00AD4A22">
              <w:rPr>
                <w:rFonts w:ascii="標楷體" w:eastAsia="標楷體" w:hAnsi="標楷體"/>
              </w:rPr>
              <w:t>《祝福》露營</w:t>
            </w:r>
            <w:r w:rsidR="00AD4A22">
              <w:rPr>
                <w:rFonts w:ascii="標楷體" w:eastAsia="標楷體" w:hAnsi="標楷體" w:hint="eastAsia"/>
              </w:rPr>
              <w:t>：</w:t>
            </w:r>
            <w:r w:rsidR="00AD4A22">
              <w:rPr>
                <w:rFonts w:ascii="標楷體" w:eastAsia="標楷體" w:hAnsi="標楷體" w:hint="eastAsia"/>
                <w:sz w:val="26"/>
                <w:szCs w:val="26"/>
              </w:rPr>
              <w:t>透過體驗活動、共同創作的活動安排</w:t>
            </w:r>
            <w:r w:rsidR="00AD4A22" w:rsidRPr="00CC7699">
              <w:rPr>
                <w:rFonts w:ascii="標楷體" w:eastAsia="標楷體" w:hAnsi="標楷體" w:hint="eastAsia"/>
                <w:sz w:val="26"/>
                <w:szCs w:val="26"/>
              </w:rPr>
              <w:t>，使親子間學習正確的表達方式</w:t>
            </w:r>
            <w:r w:rsidR="00AD4A22">
              <w:rPr>
                <w:rFonts w:ascii="標楷體" w:eastAsia="標楷體" w:hAnsi="標楷體" w:hint="eastAsia"/>
                <w:sz w:val="26"/>
                <w:szCs w:val="26"/>
              </w:rPr>
              <w:t>，有效改善親子間之互動關係</w:t>
            </w:r>
            <w:r w:rsidR="00AD4A22" w:rsidRPr="00E33017">
              <w:rPr>
                <w:rFonts w:ascii="標楷體" w:eastAsia="標楷體" w:hAnsi="標楷體" w:hint="eastAsia"/>
                <w:sz w:val="26"/>
                <w:szCs w:val="26"/>
              </w:rPr>
              <w:t>。</w:t>
            </w:r>
          </w:p>
          <w:p w:rsidR="009020F7" w:rsidRPr="00592122" w:rsidRDefault="00AD4A22" w:rsidP="00AD4A22">
            <w:pPr>
              <w:pStyle w:val="af"/>
              <w:tabs>
                <w:tab w:val="left" w:pos="280"/>
              </w:tabs>
              <w:snapToGrid w:val="0"/>
              <w:spacing w:line="260" w:lineRule="exact"/>
              <w:ind w:leftChars="-1" w:left="209" w:hangingChars="88" w:hanging="211"/>
              <w:jc w:val="both"/>
              <w:rPr>
                <w:rFonts w:eastAsia="標楷體"/>
              </w:rPr>
            </w:pPr>
            <w:r w:rsidRPr="00AD4A22">
              <w:rPr>
                <w:rFonts w:ascii="標楷體" w:eastAsia="標楷體" w:hAnsi="標楷體" w:hint="eastAsia"/>
              </w:rPr>
              <w:t>2.</w:t>
            </w:r>
            <w:r w:rsidRPr="00AD4A22">
              <w:rPr>
                <w:rFonts w:ascii="標楷體" w:eastAsia="標楷體" w:hAnsi="標楷體"/>
              </w:rPr>
              <w:t>童軍交流論壇暨成果發表會</w:t>
            </w:r>
            <w:r>
              <w:rPr>
                <w:rFonts w:ascii="標楷體" w:eastAsia="標楷體" w:hAnsi="標楷體" w:hint="eastAsia"/>
              </w:rPr>
              <w:t>：</w:t>
            </w:r>
            <w:r w:rsidRPr="00AD4A22">
              <w:rPr>
                <w:rFonts w:ascii="標楷體" w:eastAsia="標楷體" w:hAnsi="標楷體"/>
              </w:rPr>
              <w:t>透過</w:t>
            </w:r>
            <w:r w:rsidRPr="00AD4A22">
              <w:rPr>
                <w:rFonts w:ascii="標楷體" w:eastAsia="標楷體" w:hAnsi="標楷體" w:hint="eastAsia"/>
              </w:rPr>
              <w:t>發表會</w:t>
            </w:r>
            <w:r w:rsidRPr="00AD4A22">
              <w:rPr>
                <w:rFonts w:ascii="標楷體" w:eastAsia="標楷體" w:hAnsi="標楷體"/>
              </w:rPr>
              <w:t>展現</w:t>
            </w:r>
            <w:r w:rsidRPr="00AD4A22">
              <w:rPr>
                <w:rFonts w:ascii="標楷體" w:eastAsia="標楷體" w:hAnsi="標楷體" w:hint="eastAsia"/>
              </w:rPr>
              <w:t>年度成果，從不同的</w:t>
            </w:r>
            <w:r w:rsidRPr="00AD4A22">
              <w:rPr>
                <w:rFonts w:ascii="標楷體" w:eastAsia="標楷體" w:hAnsi="標楷體"/>
              </w:rPr>
              <w:t>學習與實做體驗</w:t>
            </w:r>
            <w:r w:rsidRPr="00AD4A22">
              <w:rPr>
                <w:rFonts w:ascii="標楷體" w:eastAsia="標楷體" w:hAnsi="標楷體" w:hint="eastAsia"/>
              </w:rPr>
              <w:t>中</w:t>
            </w:r>
            <w:r>
              <w:rPr>
                <w:rFonts w:ascii="標楷體" w:eastAsia="標楷體" w:hAnsi="標楷體" w:hint="eastAsia"/>
              </w:rPr>
              <w:t>，</w:t>
            </w:r>
            <w:r w:rsidRPr="00AD4A22">
              <w:rPr>
                <w:rFonts w:ascii="標楷體" w:eastAsia="標楷體" w:hAnsi="標楷體"/>
              </w:rPr>
              <w:t>看見家庭</w:t>
            </w:r>
            <w:r w:rsidRPr="00AD4A22">
              <w:rPr>
                <w:rFonts w:ascii="標楷體" w:eastAsia="標楷體" w:hAnsi="標楷體" w:hint="eastAsia"/>
              </w:rPr>
              <w:t>關係之</w:t>
            </w:r>
            <w:r w:rsidRPr="00AD4A22">
              <w:rPr>
                <w:rFonts w:ascii="標楷體" w:eastAsia="標楷體" w:hAnsi="標楷體"/>
              </w:rPr>
              <w:t>改變及強化親子間的關係連結，增進服務員、社區家庭及童軍夥伴間的生活知能，將童軍智仁勇、真善美落實於生活中，身體力行回饋社會</w:t>
            </w:r>
            <w:r w:rsidRPr="00AD4A22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020F7" w:rsidRPr="00592122" w:rsidRDefault="00592122" w:rsidP="00592122">
            <w:pPr>
              <w:pStyle w:val="af"/>
              <w:tabs>
                <w:tab w:val="left" w:pos="280"/>
              </w:tabs>
              <w:snapToGrid w:val="0"/>
              <w:spacing w:line="260" w:lineRule="exact"/>
              <w:ind w:leftChars="-1" w:left="209" w:hangingChars="88" w:hanging="211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1.</w:t>
            </w:r>
            <w:r w:rsidRPr="00592122">
              <w:rPr>
                <w:rFonts w:eastAsia="標楷體"/>
              </w:rPr>
              <w:t>童軍團團員與支援家長服務員</w:t>
            </w:r>
            <w:r w:rsidR="009020F7" w:rsidRPr="00592122">
              <w:rPr>
                <w:rFonts w:eastAsia="標楷體"/>
              </w:rPr>
              <w:t>50</w:t>
            </w:r>
            <w:r w:rsidR="009020F7" w:rsidRPr="00592122">
              <w:rPr>
                <w:rFonts w:eastAsia="標楷體"/>
              </w:rPr>
              <w:t>人</w:t>
            </w:r>
          </w:p>
          <w:p w:rsidR="009020F7" w:rsidRPr="00592122" w:rsidRDefault="00592122" w:rsidP="00592122">
            <w:pPr>
              <w:pStyle w:val="af"/>
              <w:tabs>
                <w:tab w:val="left" w:pos="280"/>
              </w:tabs>
              <w:snapToGrid w:val="0"/>
              <w:spacing w:line="260" w:lineRule="exact"/>
              <w:ind w:leftChars="-1" w:left="209" w:hangingChars="88" w:hanging="211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2.</w:t>
            </w:r>
            <w:r>
              <w:rPr>
                <w:rFonts w:eastAsia="標楷體" w:hint="eastAsia"/>
              </w:rPr>
              <w:t>全</w:t>
            </w:r>
            <w:r w:rsidR="009020F7" w:rsidRPr="00592122">
              <w:rPr>
                <w:rFonts w:eastAsia="標楷體"/>
              </w:rPr>
              <w:t>校師生、各校各團童軍伙伴、社區民眾等</w:t>
            </w:r>
            <w:r w:rsidR="009020F7" w:rsidRPr="00592122">
              <w:rPr>
                <w:rFonts w:eastAsia="標楷體"/>
              </w:rPr>
              <w:t>147</w:t>
            </w:r>
            <w:r w:rsidR="009020F7" w:rsidRPr="00592122">
              <w:rPr>
                <w:rFonts w:eastAsia="標楷體"/>
              </w:rPr>
              <w:t>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020F7" w:rsidRPr="00592122" w:rsidRDefault="00592122" w:rsidP="00592122">
            <w:pPr>
              <w:pStyle w:val="af"/>
              <w:tabs>
                <w:tab w:val="left" w:pos="280"/>
              </w:tabs>
              <w:snapToGrid w:val="0"/>
              <w:spacing w:line="260" w:lineRule="exact"/>
              <w:ind w:leftChars="-1" w:left="209" w:hangingChars="88" w:hanging="211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1.</w:t>
            </w:r>
            <w:r w:rsidR="009020F7" w:rsidRPr="00592122">
              <w:rPr>
                <w:rFonts w:eastAsia="標楷體"/>
              </w:rPr>
              <w:t>107/07/28-29</w:t>
            </w:r>
            <w:r w:rsidR="009020F7" w:rsidRPr="00592122">
              <w:rPr>
                <w:rFonts w:eastAsia="標楷體"/>
              </w:rPr>
              <w:t>於南投縣竹山鎮迦南美地舉辦《祝福》露營</w:t>
            </w:r>
          </w:p>
          <w:p w:rsidR="009020F7" w:rsidRPr="00592122" w:rsidRDefault="00592122" w:rsidP="00592122">
            <w:pPr>
              <w:pStyle w:val="af"/>
              <w:tabs>
                <w:tab w:val="left" w:pos="280"/>
              </w:tabs>
              <w:snapToGrid w:val="0"/>
              <w:spacing w:line="260" w:lineRule="exact"/>
              <w:ind w:leftChars="-1" w:left="209" w:hangingChars="88" w:hanging="211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2.</w:t>
            </w:r>
            <w:r w:rsidR="009020F7" w:rsidRPr="00592122">
              <w:rPr>
                <w:rFonts w:eastAsia="標楷體"/>
              </w:rPr>
              <w:t>107/12/28</w:t>
            </w:r>
            <w:r w:rsidR="009020F7" w:rsidRPr="00592122">
              <w:rPr>
                <w:rFonts w:eastAsia="標楷體"/>
              </w:rPr>
              <w:t>於本校主顧樓</w:t>
            </w:r>
            <w:r w:rsidR="009020F7" w:rsidRPr="00592122">
              <w:rPr>
                <w:rFonts w:eastAsia="標楷體"/>
              </w:rPr>
              <w:t>115</w:t>
            </w:r>
            <w:r w:rsidR="009020F7" w:rsidRPr="00592122">
              <w:rPr>
                <w:rFonts w:eastAsia="標楷體"/>
              </w:rPr>
              <w:t>會議廳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</w:tcPr>
          <w:p w:rsidR="009020F7" w:rsidRPr="00592122" w:rsidRDefault="009020F7" w:rsidP="00A64A96">
            <w:pPr>
              <w:pStyle w:val="af"/>
              <w:tabs>
                <w:tab w:val="left" w:pos="280"/>
              </w:tabs>
              <w:snapToGrid w:val="0"/>
              <w:spacing w:line="260" w:lineRule="exact"/>
              <w:ind w:leftChars="0" w:left="-2"/>
              <w:jc w:val="both"/>
              <w:rPr>
                <w:rFonts w:eastAsia="標楷體"/>
              </w:rPr>
            </w:pPr>
            <w:r w:rsidRPr="00592122">
              <w:rPr>
                <w:rFonts w:eastAsia="標楷體"/>
              </w:rPr>
              <w:t>建議可持續辦理論壇活動，促進各團之間交流，並邀請其他領域之專家學者與談、交流，加愛傳遞。</w:t>
            </w:r>
          </w:p>
        </w:tc>
      </w:tr>
      <w:tr w:rsidR="00AD577A" w:rsidRPr="003C3E0A" w:rsidTr="002A38B4">
        <w:trPr>
          <w:cantSplit/>
          <w:trHeight w:val="272"/>
          <w:jc w:val="center"/>
        </w:trPr>
        <w:tc>
          <w:tcPr>
            <w:tcW w:w="1693" w:type="dxa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AD577A" w:rsidRPr="003C3E0A" w:rsidRDefault="00AD577A" w:rsidP="00AD577A">
            <w:pPr>
              <w:snapToGrid w:val="0"/>
              <w:jc w:val="both"/>
              <w:rPr>
                <w:rFonts w:eastAsia="標楷體"/>
              </w:rPr>
            </w:pPr>
            <w:r w:rsidRPr="003C3E0A">
              <w:rPr>
                <w:rFonts w:eastAsia="標楷體"/>
              </w:rPr>
              <w:t>生命之光</w:t>
            </w:r>
          </w:p>
          <w:p w:rsidR="00AD577A" w:rsidRPr="003C3E0A" w:rsidRDefault="00AD577A" w:rsidP="00AD577A">
            <w:pPr>
              <w:snapToGrid w:val="0"/>
              <w:jc w:val="both"/>
              <w:rPr>
                <w:rFonts w:eastAsia="標楷體"/>
              </w:rPr>
            </w:pPr>
            <w:r w:rsidRPr="003C3E0A">
              <w:rPr>
                <w:rFonts w:eastAsia="標楷體"/>
              </w:rPr>
              <w:t>紫錐花開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AD577A" w:rsidRPr="003C3E0A" w:rsidRDefault="00AD577A" w:rsidP="00AD577A">
            <w:pPr>
              <w:snapToGrid w:val="0"/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15,000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AD577A" w:rsidRPr="003C3E0A" w:rsidRDefault="00AD577A" w:rsidP="00AD577A">
            <w:pPr>
              <w:snapToGrid w:val="0"/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18,000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AD577A" w:rsidRPr="003C3E0A" w:rsidRDefault="00AD577A" w:rsidP="00AD577A">
            <w:pPr>
              <w:snapToGrid w:val="0"/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15,000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AD577A" w:rsidRPr="003C3E0A" w:rsidRDefault="00AD577A" w:rsidP="00AD577A">
            <w:pPr>
              <w:snapToGrid w:val="0"/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18,000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AD577A" w:rsidRPr="00A64A96" w:rsidRDefault="00AD577A" w:rsidP="00A64A96">
            <w:pPr>
              <w:pStyle w:val="af"/>
              <w:tabs>
                <w:tab w:val="left" w:pos="280"/>
              </w:tabs>
              <w:snapToGrid w:val="0"/>
              <w:spacing w:line="260" w:lineRule="exact"/>
              <w:ind w:leftChars="-1" w:left="209" w:hangingChars="88" w:hanging="211"/>
              <w:jc w:val="both"/>
              <w:rPr>
                <w:rFonts w:eastAsia="標楷體"/>
              </w:rPr>
            </w:pPr>
            <w:r w:rsidRPr="00A64A96">
              <w:rPr>
                <w:rFonts w:eastAsia="標楷體"/>
              </w:rPr>
              <w:t>1.</w:t>
            </w:r>
            <w:r w:rsidRPr="00A64A96">
              <w:rPr>
                <w:rFonts w:eastAsia="標楷體" w:hint="eastAsia"/>
              </w:rPr>
              <w:t>培訓服務學習志工到校外進行「拒毒萌芽」宣導活動。</w:t>
            </w:r>
          </w:p>
          <w:p w:rsidR="00AD577A" w:rsidRPr="00A64A96" w:rsidRDefault="00AD577A" w:rsidP="00A64A96">
            <w:pPr>
              <w:pStyle w:val="af"/>
              <w:tabs>
                <w:tab w:val="left" w:pos="280"/>
              </w:tabs>
              <w:snapToGrid w:val="0"/>
              <w:spacing w:line="260" w:lineRule="exact"/>
              <w:ind w:leftChars="-1" w:left="209" w:hangingChars="88" w:hanging="211"/>
              <w:jc w:val="both"/>
              <w:rPr>
                <w:rFonts w:eastAsia="標楷體"/>
              </w:rPr>
            </w:pPr>
            <w:r w:rsidRPr="00A64A96">
              <w:rPr>
                <w:rFonts w:eastAsia="標楷體"/>
              </w:rPr>
              <w:t>2</w:t>
            </w:r>
            <w:r w:rsidRPr="00A64A96">
              <w:rPr>
                <w:rFonts w:eastAsia="標楷體" w:hint="eastAsia"/>
              </w:rPr>
              <w:t>.</w:t>
            </w:r>
            <w:r w:rsidRPr="00A64A96">
              <w:rPr>
                <w:rFonts w:eastAsia="標楷體" w:hint="eastAsia"/>
              </w:rPr>
              <w:t>於校內健康週時，舉辦「紫錐花</w:t>
            </w:r>
            <w:r w:rsidRPr="00A64A96">
              <w:rPr>
                <w:rFonts w:eastAsia="標楷體" w:hint="eastAsia"/>
              </w:rPr>
              <w:t xml:space="preserve"> </w:t>
            </w:r>
            <w:r w:rsidRPr="00A64A96">
              <w:rPr>
                <w:rFonts w:eastAsia="標楷體" w:hint="eastAsia"/>
              </w:rPr>
              <w:t>運動」之反毒與健康宣導簽名活動。</w:t>
            </w:r>
          </w:p>
          <w:p w:rsidR="00AD577A" w:rsidRPr="00A64A96" w:rsidRDefault="00AD577A" w:rsidP="00AD577A">
            <w:pPr>
              <w:snapToGrid w:val="0"/>
              <w:spacing w:line="260" w:lineRule="exact"/>
              <w:ind w:leftChars="-5" w:left="-12" w:firstLineChars="5" w:firstLine="12"/>
              <w:jc w:val="both"/>
              <w:rPr>
                <w:rFonts w:eastAsia="標楷體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AD577A" w:rsidRPr="00A64A96" w:rsidRDefault="00AD577A" w:rsidP="00AD577A">
            <w:pPr>
              <w:snapToGrid w:val="0"/>
              <w:spacing w:line="260" w:lineRule="exact"/>
              <w:ind w:left="175" w:hangingChars="73" w:hanging="175"/>
              <w:jc w:val="both"/>
              <w:rPr>
                <w:rFonts w:eastAsia="標楷體"/>
                <w:kern w:val="0"/>
              </w:rPr>
            </w:pPr>
            <w:r w:rsidRPr="00A64A96">
              <w:rPr>
                <w:rFonts w:eastAsia="標楷體" w:hint="eastAsia"/>
                <w:kern w:val="0"/>
              </w:rPr>
              <w:t>1.</w:t>
            </w:r>
            <w:r w:rsidRPr="00A64A96">
              <w:rPr>
                <w:rFonts w:eastAsia="標楷體" w:hint="eastAsia"/>
                <w:kern w:val="0"/>
              </w:rPr>
              <w:t>藉由團隊的反毒宣導，讓服務的學校能注重「反毒」的議題，並藉由校園大手牽小手的力量，拓展至社區的生活化宣導，期建立無毒的學習暨生活環境</w:t>
            </w:r>
            <w:r w:rsidR="00A64A96" w:rsidRPr="00A64A96">
              <w:rPr>
                <w:rFonts w:ascii="標楷體" w:eastAsia="標楷體" w:hAnsi="標楷體" w:hint="eastAsia"/>
                <w:kern w:val="0"/>
              </w:rPr>
              <w:t>。</w:t>
            </w:r>
          </w:p>
          <w:p w:rsidR="00AD577A" w:rsidRPr="00A64A96" w:rsidRDefault="00AD577A" w:rsidP="005947ED">
            <w:pPr>
              <w:snapToGrid w:val="0"/>
              <w:spacing w:line="260" w:lineRule="exact"/>
              <w:ind w:left="175" w:hangingChars="73" w:hanging="175"/>
              <w:jc w:val="both"/>
              <w:rPr>
                <w:rFonts w:eastAsia="標楷體"/>
                <w:kern w:val="0"/>
              </w:rPr>
            </w:pPr>
            <w:r w:rsidRPr="00A64A96">
              <w:rPr>
                <w:rFonts w:eastAsia="標楷體" w:hint="eastAsia"/>
                <w:kern w:val="0"/>
              </w:rPr>
              <w:t>2.</w:t>
            </w:r>
            <w:r w:rsidR="005947ED" w:rsidRPr="00A64A96">
              <w:rPr>
                <w:rFonts w:eastAsia="標楷體" w:hint="eastAsia"/>
              </w:rPr>
              <w:t>結合</w:t>
            </w:r>
            <w:r w:rsidRPr="00A64A96">
              <w:rPr>
                <w:rFonts w:eastAsia="標楷體" w:hint="eastAsia"/>
                <w:kern w:val="0"/>
              </w:rPr>
              <w:t>健康博覽會</w:t>
            </w:r>
            <w:r w:rsidR="005947ED">
              <w:rPr>
                <w:rFonts w:eastAsia="標楷體" w:hint="eastAsia"/>
                <w:kern w:val="0"/>
              </w:rPr>
              <w:t>活動進行</w:t>
            </w:r>
            <w:r w:rsidRPr="00A64A96">
              <w:rPr>
                <w:rFonts w:eastAsia="標楷體" w:hint="eastAsia"/>
                <w:kern w:val="0"/>
              </w:rPr>
              <w:t>「愛健康、反毒、拒菸」宣導活動，</w:t>
            </w:r>
            <w:r w:rsidR="005947ED" w:rsidRPr="00A64A96">
              <w:rPr>
                <w:rFonts w:eastAsia="標楷體" w:hint="eastAsia"/>
              </w:rPr>
              <w:t>強化議題的主導及趣味性，參與同學均能對拒毒議題表達堅定的反毒意志，同時結合文宣品</w:t>
            </w:r>
            <w:r w:rsidR="005947ED" w:rsidRPr="00A64A96">
              <w:rPr>
                <w:rFonts w:ascii="標楷體" w:eastAsia="標楷體" w:hAnsi="標楷體" w:hint="eastAsia"/>
              </w:rPr>
              <w:t>，</w:t>
            </w:r>
            <w:r w:rsidR="005947ED" w:rsidRPr="00A64A96">
              <w:rPr>
                <w:rFonts w:eastAsia="標楷體" w:hint="eastAsia"/>
              </w:rPr>
              <w:t>讓反毒議題，可以隨著活動辦理後，持續在同學間</w:t>
            </w:r>
            <w:r w:rsidR="005947ED">
              <w:rPr>
                <w:rFonts w:eastAsia="標楷體" w:hint="eastAsia"/>
              </w:rPr>
              <w:t>產生</w:t>
            </w:r>
            <w:r w:rsidR="005947ED" w:rsidRPr="00A64A96">
              <w:rPr>
                <w:rFonts w:eastAsia="標楷體" w:hint="eastAsia"/>
              </w:rPr>
              <w:t>共鳴，擴大與延續反毒宣導成效</w:t>
            </w:r>
            <w:r w:rsidR="005947ED">
              <w:rPr>
                <w:rFonts w:ascii="標楷體" w:eastAsia="標楷體" w:hAnsi="標楷體" w:hint="eastAsia"/>
              </w:rPr>
              <w:t>，</w:t>
            </w:r>
            <w:r w:rsidRPr="00A64A96">
              <w:rPr>
                <w:rFonts w:eastAsia="標楷體" w:hint="eastAsia"/>
                <w:kern w:val="0"/>
              </w:rPr>
              <w:t>進而遠離毒品。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AD577A" w:rsidRPr="005947ED" w:rsidRDefault="00AD577A" w:rsidP="005947ED">
            <w:pPr>
              <w:snapToGrid w:val="0"/>
              <w:ind w:left="175" w:hangingChars="73" w:hanging="175"/>
              <w:jc w:val="both"/>
              <w:rPr>
                <w:rFonts w:eastAsia="標楷體"/>
              </w:rPr>
            </w:pPr>
            <w:r w:rsidRPr="005947ED">
              <w:rPr>
                <w:rFonts w:eastAsia="標楷體" w:hint="eastAsia"/>
              </w:rPr>
              <w:t>1.</w:t>
            </w:r>
            <w:r w:rsidR="005947ED" w:rsidRPr="005947ED">
              <w:rPr>
                <w:rFonts w:eastAsia="標楷體" w:hint="eastAsia"/>
              </w:rPr>
              <w:t>4</w:t>
            </w:r>
            <w:r w:rsidR="005947ED" w:rsidRPr="005947ED">
              <w:rPr>
                <w:rFonts w:eastAsia="標楷體"/>
                <w:kern w:val="0"/>
              </w:rPr>
              <w:t>所國小、</w:t>
            </w:r>
            <w:r w:rsidR="005947ED" w:rsidRPr="005947ED">
              <w:rPr>
                <w:rFonts w:eastAsia="標楷體" w:hint="eastAsia"/>
                <w:kern w:val="0"/>
              </w:rPr>
              <w:t>3</w:t>
            </w:r>
            <w:r w:rsidR="005947ED" w:rsidRPr="005947ED">
              <w:rPr>
                <w:rFonts w:eastAsia="標楷體"/>
                <w:kern w:val="0"/>
              </w:rPr>
              <w:t>場次</w:t>
            </w:r>
            <w:r w:rsidR="005947ED" w:rsidRPr="005947ED">
              <w:rPr>
                <w:rFonts w:eastAsia="標楷體" w:hint="eastAsia"/>
                <w:kern w:val="0"/>
              </w:rPr>
              <w:t>734</w:t>
            </w:r>
            <w:r w:rsidR="005947ED" w:rsidRPr="005947ED">
              <w:rPr>
                <w:rFonts w:eastAsia="標楷體"/>
                <w:kern w:val="0"/>
              </w:rPr>
              <w:t>人</w:t>
            </w:r>
          </w:p>
          <w:p w:rsidR="00AD577A" w:rsidRPr="003C3E0A" w:rsidRDefault="00AD577A" w:rsidP="005947ED">
            <w:pPr>
              <w:snapToGrid w:val="0"/>
              <w:ind w:left="175" w:hangingChars="73" w:hanging="175"/>
              <w:jc w:val="both"/>
              <w:rPr>
                <w:rFonts w:eastAsia="標楷體"/>
              </w:rPr>
            </w:pPr>
            <w:r w:rsidRPr="005947ED">
              <w:rPr>
                <w:rFonts w:eastAsia="標楷體" w:hint="eastAsia"/>
              </w:rPr>
              <w:t>2.</w:t>
            </w:r>
            <w:r w:rsidR="00A64A96" w:rsidRPr="005947ED">
              <w:rPr>
                <w:rFonts w:eastAsia="標楷體" w:hint="eastAsia"/>
              </w:rPr>
              <w:t>全校師生</w:t>
            </w:r>
            <w:r w:rsidR="00A64A96" w:rsidRPr="005947ED">
              <w:rPr>
                <w:rFonts w:eastAsia="標楷體" w:hint="eastAsia"/>
              </w:rPr>
              <w:t>560</w:t>
            </w:r>
            <w:r w:rsidR="00A64A96" w:rsidRPr="005947ED">
              <w:rPr>
                <w:rFonts w:eastAsia="標楷體" w:hint="eastAsia"/>
              </w:rPr>
              <w:t>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AD577A" w:rsidRPr="00A64A96" w:rsidRDefault="00AD577A" w:rsidP="00AD577A">
            <w:pPr>
              <w:snapToGrid w:val="0"/>
              <w:spacing w:line="280" w:lineRule="exact"/>
              <w:ind w:left="120" w:hangingChars="50" w:hanging="120"/>
              <w:jc w:val="both"/>
              <w:rPr>
                <w:rFonts w:eastAsia="標楷體"/>
              </w:rPr>
            </w:pPr>
            <w:r w:rsidRPr="00A64A96">
              <w:rPr>
                <w:rFonts w:eastAsia="標楷體" w:hint="eastAsia"/>
              </w:rPr>
              <w:t>1.10</w:t>
            </w:r>
            <w:r w:rsidRPr="00A64A96">
              <w:rPr>
                <w:rFonts w:eastAsia="標楷體"/>
              </w:rPr>
              <w:t>7</w:t>
            </w:r>
            <w:r w:rsidR="00A64A96" w:rsidRPr="00A64A96">
              <w:rPr>
                <w:rFonts w:eastAsia="標楷體" w:hint="eastAsia"/>
              </w:rPr>
              <w:t>/0</w:t>
            </w:r>
            <w:r w:rsidRPr="00A64A96">
              <w:rPr>
                <w:rFonts w:eastAsia="標楷體" w:hint="eastAsia"/>
              </w:rPr>
              <w:t>5</w:t>
            </w:r>
            <w:r w:rsidRPr="00A64A96">
              <w:rPr>
                <w:rFonts w:eastAsia="標楷體" w:hint="eastAsia"/>
              </w:rPr>
              <w:t>月於沙鹿區</w:t>
            </w:r>
            <w:r w:rsidRPr="00A64A96">
              <w:rPr>
                <w:rFonts w:eastAsia="標楷體" w:hint="eastAsia"/>
              </w:rPr>
              <w:t>4</w:t>
            </w:r>
            <w:r w:rsidRPr="00A64A96">
              <w:rPr>
                <w:rFonts w:eastAsia="標楷體" w:hint="eastAsia"/>
              </w:rPr>
              <w:t>所國小</w:t>
            </w:r>
          </w:p>
          <w:p w:rsidR="00AD577A" w:rsidRPr="003C3E0A" w:rsidRDefault="00AD577A" w:rsidP="00A64A96">
            <w:pPr>
              <w:snapToGrid w:val="0"/>
              <w:spacing w:line="260" w:lineRule="exact"/>
              <w:ind w:left="175" w:hangingChars="73" w:hanging="175"/>
              <w:jc w:val="both"/>
              <w:rPr>
                <w:rFonts w:eastAsia="標楷體"/>
              </w:rPr>
            </w:pPr>
            <w:r w:rsidRPr="00A64A96">
              <w:rPr>
                <w:rFonts w:eastAsia="標楷體"/>
              </w:rPr>
              <w:t>2</w:t>
            </w:r>
            <w:r w:rsidRPr="00A64A96">
              <w:rPr>
                <w:rFonts w:eastAsia="標楷體" w:hint="eastAsia"/>
              </w:rPr>
              <w:t>.</w:t>
            </w:r>
            <w:r w:rsidR="00A64A96" w:rsidRPr="00A64A96">
              <w:rPr>
                <w:rFonts w:eastAsia="標楷體" w:hint="eastAsia"/>
              </w:rPr>
              <w:t>107/</w:t>
            </w:r>
            <w:r w:rsidRPr="00A64A96">
              <w:rPr>
                <w:rFonts w:eastAsia="標楷體" w:hint="eastAsia"/>
              </w:rPr>
              <w:t>12</w:t>
            </w:r>
            <w:r w:rsidR="00A64A96" w:rsidRPr="00A64A96">
              <w:rPr>
                <w:rFonts w:eastAsia="標楷體" w:hint="eastAsia"/>
              </w:rPr>
              <w:t>/</w:t>
            </w:r>
            <w:r w:rsidRPr="00A64A96">
              <w:rPr>
                <w:rFonts w:eastAsia="標楷體" w:hint="eastAsia"/>
              </w:rPr>
              <w:t>12</w:t>
            </w:r>
            <w:r w:rsidR="00A64A96" w:rsidRPr="00A64A96">
              <w:rPr>
                <w:rFonts w:eastAsia="標楷體" w:hint="eastAsia"/>
              </w:rPr>
              <w:t>-</w:t>
            </w:r>
            <w:r w:rsidRPr="00A64A96">
              <w:rPr>
                <w:rFonts w:eastAsia="標楷體" w:hint="eastAsia"/>
              </w:rPr>
              <w:t>13</w:t>
            </w:r>
            <w:r w:rsidRPr="00A64A96">
              <w:rPr>
                <w:rFonts w:eastAsia="標楷體" w:hint="eastAsia"/>
              </w:rPr>
              <w:t>於希嘉女舍前廣場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</w:tcPr>
          <w:p w:rsidR="00AD577A" w:rsidRPr="003C3E0A" w:rsidRDefault="00A64A96" w:rsidP="005947ED">
            <w:pPr>
              <w:pStyle w:val="af"/>
              <w:snapToGrid w:val="0"/>
              <w:spacing w:line="260" w:lineRule="exact"/>
              <w:ind w:leftChars="0" w:left="2" w:hanging="2"/>
              <w:jc w:val="both"/>
              <w:rPr>
                <w:rFonts w:eastAsia="標楷體"/>
              </w:rPr>
            </w:pPr>
            <w:r w:rsidRPr="00A64A96">
              <w:rPr>
                <w:rFonts w:eastAsia="標楷體" w:hint="eastAsia"/>
              </w:rPr>
              <w:t>未來</w:t>
            </w:r>
            <w:r w:rsidR="00AD577A" w:rsidRPr="00A64A96">
              <w:rPr>
                <w:rFonts w:eastAsia="標楷體" w:hint="eastAsia"/>
              </w:rPr>
              <w:t>為鼓勵及提高學生參與度，將結合社會緝毒、毒犯違法等新聞議題，運用校內各項宣導管道，傳達學生活動資訊，提高同學參與度，達到提升同學對毒品的辨識與預防能力。</w:t>
            </w:r>
          </w:p>
        </w:tc>
      </w:tr>
      <w:tr w:rsidR="00AD4A22" w:rsidRPr="003C3E0A" w:rsidTr="002A38B4">
        <w:trPr>
          <w:cantSplit/>
          <w:trHeight w:val="272"/>
          <w:jc w:val="center"/>
        </w:trPr>
        <w:tc>
          <w:tcPr>
            <w:tcW w:w="1693" w:type="dxa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AD4A22" w:rsidRPr="003C3E0A" w:rsidRDefault="00AD4A22" w:rsidP="00AD4A22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3C3E0A">
              <w:rPr>
                <w:rFonts w:eastAsia="標楷體"/>
                <w:kern w:val="0"/>
              </w:rPr>
              <w:t>品味人生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AD4A22" w:rsidRPr="003C3E0A" w:rsidRDefault="00AD4A22" w:rsidP="00AD4A22">
            <w:pPr>
              <w:tabs>
                <w:tab w:val="left" w:pos="9720"/>
              </w:tabs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24,617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AD4A22" w:rsidRPr="003C3E0A" w:rsidRDefault="00AD4A22" w:rsidP="00AD4A22">
            <w:pPr>
              <w:snapToGrid w:val="0"/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AD4A22" w:rsidRPr="003C3E0A" w:rsidRDefault="00AD4A22" w:rsidP="00AD4A22">
            <w:pPr>
              <w:snapToGrid w:val="0"/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24,617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AD4A22" w:rsidRPr="003C3E0A" w:rsidRDefault="00AD4A22" w:rsidP="00AD4A22">
            <w:pPr>
              <w:snapToGrid w:val="0"/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AD4A22" w:rsidRDefault="00AD4A22" w:rsidP="00AD4A22">
            <w:pPr>
              <w:pStyle w:val="af"/>
              <w:tabs>
                <w:tab w:val="left" w:pos="280"/>
              </w:tabs>
              <w:snapToGrid w:val="0"/>
              <w:spacing w:line="260" w:lineRule="exact"/>
              <w:ind w:leftChars="-1" w:left="209" w:hangingChars="88" w:hanging="211"/>
              <w:jc w:val="both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1.</w:t>
            </w:r>
            <w:r w:rsidRPr="00631430">
              <w:rPr>
                <w:rFonts w:eastAsia="標楷體" w:hint="eastAsia"/>
                <w:kern w:val="0"/>
              </w:rPr>
              <w:t>辦理宿舍環境維護</w:t>
            </w:r>
            <w:r>
              <w:rPr>
                <w:rFonts w:eastAsia="標楷體" w:hint="eastAsia"/>
                <w:kern w:val="0"/>
              </w:rPr>
              <w:t>服務</w:t>
            </w:r>
            <w:r w:rsidRPr="00631430">
              <w:rPr>
                <w:rFonts w:eastAsia="標楷體" w:hint="eastAsia"/>
                <w:kern w:val="0"/>
              </w:rPr>
              <w:t>隊</w:t>
            </w:r>
            <w:r>
              <w:rPr>
                <w:rFonts w:eastAsia="標楷體" w:hint="eastAsia"/>
                <w:kern w:val="0"/>
              </w:rPr>
              <w:t>(</w:t>
            </w:r>
            <w:r>
              <w:rPr>
                <w:rFonts w:eastAsia="標楷體" w:hint="eastAsia"/>
                <w:kern w:val="0"/>
              </w:rPr>
              <w:t>金仙子</w:t>
            </w:r>
            <w:r>
              <w:rPr>
                <w:rFonts w:eastAsia="標楷體" w:hint="eastAsia"/>
                <w:kern w:val="0"/>
              </w:rPr>
              <w:t>)</w:t>
            </w:r>
            <w:r w:rsidRPr="00631430">
              <w:rPr>
                <w:rFonts w:eastAsia="標楷體" w:hint="eastAsia"/>
                <w:kern w:val="0"/>
              </w:rPr>
              <w:t>職前說明會，說明服務隊目標、核心價值與服務做法</w:t>
            </w:r>
            <w:r>
              <w:rPr>
                <w:rFonts w:ascii="標楷體" w:eastAsia="標楷體" w:hAnsi="標楷體" w:hint="eastAsia"/>
                <w:kern w:val="0"/>
              </w:rPr>
              <w:t>，</w:t>
            </w:r>
            <w:r>
              <w:rPr>
                <w:rFonts w:eastAsia="標楷體" w:hint="eastAsia"/>
                <w:kern w:val="0"/>
              </w:rPr>
              <w:t>以及培訓講座，落實培訓環境教育種子，並藉由種子成員擴大宣導環境教育。</w:t>
            </w:r>
          </w:p>
          <w:p w:rsidR="00AD4A22" w:rsidRDefault="00AD4A22" w:rsidP="00AD4A22">
            <w:pPr>
              <w:pStyle w:val="af"/>
              <w:tabs>
                <w:tab w:val="left" w:pos="280"/>
              </w:tabs>
              <w:snapToGrid w:val="0"/>
              <w:spacing w:line="260" w:lineRule="exact"/>
              <w:ind w:leftChars="-1" w:left="209" w:hangingChars="88" w:hanging="211"/>
              <w:jc w:val="both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2.</w:t>
            </w:r>
            <w:r w:rsidRPr="00A75C33">
              <w:rPr>
                <w:rFonts w:eastAsia="標楷體" w:hint="eastAsia"/>
                <w:kern w:val="0"/>
              </w:rPr>
              <w:t>為培訓宿舍幹部及舍監同學的服務能力</w:t>
            </w:r>
            <w:r>
              <w:rPr>
                <w:rFonts w:ascii="標楷體" w:eastAsia="標楷體" w:hAnsi="標楷體" w:hint="eastAsia"/>
                <w:kern w:val="0"/>
              </w:rPr>
              <w:t>，</w:t>
            </w:r>
            <w:r w:rsidRPr="00A75C33">
              <w:rPr>
                <w:rFonts w:eastAsia="標楷體" w:hint="eastAsia"/>
                <w:kern w:val="0"/>
              </w:rPr>
              <w:t>提升住宿生生活品質</w:t>
            </w:r>
            <w:r>
              <w:rPr>
                <w:rFonts w:ascii="標楷體" w:eastAsia="標楷體" w:hAnsi="標楷體" w:hint="eastAsia"/>
                <w:kern w:val="0"/>
              </w:rPr>
              <w:t>，</w:t>
            </w:r>
            <w:r w:rsidRPr="00A75C33">
              <w:rPr>
                <w:rFonts w:eastAsia="標楷體" w:hint="eastAsia"/>
                <w:kern w:val="0"/>
              </w:rPr>
              <w:t>特成立修繕服務隊</w:t>
            </w:r>
            <w:r>
              <w:rPr>
                <w:rFonts w:ascii="標楷體" w:eastAsia="標楷體" w:hAnsi="標楷體" w:hint="eastAsia"/>
                <w:kern w:val="0"/>
              </w:rPr>
              <w:t>。</w:t>
            </w:r>
          </w:p>
          <w:p w:rsidR="00AD4A22" w:rsidRPr="00A75C33" w:rsidRDefault="00AD4A22" w:rsidP="00AD4A22">
            <w:pPr>
              <w:pStyle w:val="af"/>
              <w:tabs>
                <w:tab w:val="left" w:pos="280"/>
              </w:tabs>
              <w:snapToGrid w:val="0"/>
              <w:spacing w:line="260" w:lineRule="exact"/>
              <w:ind w:leftChars="-1" w:left="209" w:hangingChars="88" w:hanging="211"/>
              <w:jc w:val="both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3</w:t>
            </w:r>
            <w:r w:rsidRPr="001675B3">
              <w:rPr>
                <w:rFonts w:eastAsia="標楷體" w:hint="eastAsia"/>
                <w:kern w:val="0"/>
              </w:rPr>
              <w:t>.</w:t>
            </w:r>
            <w:r w:rsidRPr="001675B3">
              <w:rPr>
                <w:rFonts w:eastAsia="標楷體" w:hint="eastAsia"/>
                <w:kern w:val="0"/>
              </w:rPr>
              <w:t>為提昇本校學生對於校外賃居安全的重視與認識，如建物、門戶、消防設備等安全，教導校外賃學生居住處內之消防設備進了解。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AD4A22" w:rsidRDefault="00AD4A22" w:rsidP="00AD4A22">
            <w:pPr>
              <w:pStyle w:val="af"/>
              <w:tabs>
                <w:tab w:val="left" w:pos="280"/>
              </w:tabs>
              <w:snapToGrid w:val="0"/>
              <w:spacing w:line="260" w:lineRule="exact"/>
              <w:ind w:leftChars="-1" w:left="209" w:hangingChars="88" w:hanging="211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1.</w:t>
            </w:r>
            <w:r>
              <w:rPr>
                <w:rFonts w:eastAsia="標楷體" w:hint="eastAsia"/>
              </w:rPr>
              <w:t>招募</w:t>
            </w:r>
            <w:r>
              <w:rPr>
                <w:rFonts w:eastAsia="標楷體" w:hint="eastAsia"/>
              </w:rPr>
              <w:t>10</w:t>
            </w:r>
            <w:r>
              <w:rPr>
                <w:rFonts w:eastAsia="標楷體" w:hint="eastAsia"/>
              </w:rPr>
              <w:t>位第一同學擔任服務隊成員在學生宿舍希嘉學苑、思高學苑募集資源回收物品共計</w:t>
            </w:r>
            <w:r>
              <w:rPr>
                <w:rFonts w:eastAsia="標楷體" w:hint="eastAsia"/>
              </w:rPr>
              <w:t>180</w:t>
            </w:r>
            <w:r>
              <w:rPr>
                <w:rFonts w:eastAsia="標楷體" w:hint="eastAsia"/>
              </w:rPr>
              <w:t>公斤，總服務時數計</w:t>
            </w:r>
            <w:r>
              <w:rPr>
                <w:rFonts w:eastAsia="標楷體" w:hint="eastAsia"/>
              </w:rPr>
              <w:t>180</w:t>
            </w:r>
            <w:r>
              <w:rPr>
                <w:rFonts w:eastAsia="標楷體" w:hint="eastAsia"/>
              </w:rPr>
              <w:t>小時，並將回收金</w:t>
            </w:r>
            <w:r>
              <w:rPr>
                <w:rFonts w:eastAsia="標楷體" w:hint="eastAsia"/>
              </w:rPr>
              <w:t>648</w:t>
            </w:r>
            <w:r>
              <w:rPr>
                <w:rFonts w:eastAsia="標楷體" w:hint="eastAsia"/>
              </w:rPr>
              <w:t>元捐贈予沙鹿家扶中心。</w:t>
            </w:r>
          </w:p>
          <w:p w:rsidR="00AD4A22" w:rsidRPr="00A75C33" w:rsidRDefault="00AD4A22" w:rsidP="00AD4A22">
            <w:pPr>
              <w:pStyle w:val="af"/>
              <w:tabs>
                <w:tab w:val="left" w:pos="280"/>
              </w:tabs>
              <w:snapToGrid w:val="0"/>
              <w:spacing w:line="260" w:lineRule="exact"/>
              <w:ind w:leftChars="-1" w:left="209" w:hangingChars="88" w:hanging="211"/>
              <w:jc w:val="both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</w:rPr>
              <w:t>2.</w:t>
            </w:r>
            <w:r>
              <w:rPr>
                <w:rFonts w:eastAsia="標楷體" w:hint="eastAsia"/>
              </w:rPr>
              <w:t>邀集</w:t>
            </w:r>
            <w:r>
              <w:rPr>
                <w:rFonts w:eastAsia="標楷體" w:hint="eastAsia"/>
              </w:rPr>
              <w:t>27</w:t>
            </w:r>
            <w:r>
              <w:rPr>
                <w:rFonts w:eastAsia="標楷體" w:hint="eastAsia"/>
              </w:rPr>
              <w:t>位幹部由成立修繕服務隊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eastAsia="標楷體" w:hint="eastAsia"/>
              </w:rPr>
              <w:t>培訓宿舍幹部簡易修繕能力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eastAsia="標楷體" w:hint="eastAsia"/>
              </w:rPr>
              <w:t>不僅得以發揮互助精神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eastAsia="標楷體" w:hint="eastAsia"/>
              </w:rPr>
              <w:t>及時協助處理住宿生困難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eastAsia="標楷體" w:hint="eastAsia"/>
              </w:rPr>
              <w:t>更能營造友善溫馨住宿環境。</w:t>
            </w:r>
          </w:p>
          <w:p w:rsidR="00AD4A22" w:rsidRPr="00631430" w:rsidRDefault="00AD4A22" w:rsidP="00AD4A22">
            <w:pPr>
              <w:pStyle w:val="af"/>
              <w:tabs>
                <w:tab w:val="left" w:pos="280"/>
              </w:tabs>
              <w:snapToGrid w:val="0"/>
              <w:spacing w:line="260" w:lineRule="exact"/>
              <w:ind w:leftChars="-1" w:left="209" w:hangingChars="88" w:hanging="211"/>
              <w:jc w:val="both"/>
              <w:rPr>
                <w:rFonts w:eastAsia="標楷體"/>
              </w:rPr>
            </w:pPr>
            <w:r w:rsidRPr="001675B3">
              <w:rPr>
                <w:rFonts w:eastAsia="標楷體" w:hint="eastAsia"/>
                <w:kern w:val="0"/>
              </w:rPr>
              <w:t>3.</w:t>
            </w:r>
            <w:r w:rsidRPr="001675B3">
              <w:rPr>
                <w:rFonts w:eastAsia="標楷體" w:hint="eastAsia"/>
                <w:kern w:val="0"/>
              </w:rPr>
              <w:t>透過專題演講</w:t>
            </w:r>
            <w:r>
              <w:rPr>
                <w:rFonts w:ascii="標楷體" w:eastAsia="標楷體" w:hAnsi="標楷體" w:hint="eastAsia"/>
                <w:kern w:val="0"/>
              </w:rPr>
              <w:t>，</w:t>
            </w:r>
            <w:r w:rsidRPr="001675B3">
              <w:rPr>
                <w:rFonts w:eastAsia="標楷體" w:hint="eastAsia"/>
                <w:kern w:val="0"/>
              </w:rPr>
              <w:t>讓學生了解賃居安全及房屋合約</w:t>
            </w:r>
            <w:r>
              <w:rPr>
                <w:rFonts w:eastAsia="標楷體" w:hint="eastAsia"/>
                <w:kern w:val="0"/>
              </w:rPr>
              <w:t>的</w:t>
            </w:r>
            <w:r w:rsidRPr="001675B3">
              <w:rPr>
                <w:rFonts w:eastAsia="標楷體" w:hint="eastAsia"/>
                <w:kern w:val="0"/>
              </w:rPr>
              <w:t>重要性</w:t>
            </w:r>
            <w:r>
              <w:rPr>
                <w:rFonts w:eastAsia="標楷體" w:hint="eastAsia"/>
                <w:kern w:val="0"/>
              </w:rPr>
              <w:t>，扮演種子角色</w:t>
            </w:r>
            <w:r w:rsidRPr="001675B3">
              <w:rPr>
                <w:rFonts w:eastAsia="標楷體" w:hint="eastAsia"/>
                <w:kern w:val="0"/>
              </w:rPr>
              <w:t>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AD4A22" w:rsidRPr="00631430" w:rsidRDefault="00AD4A22" w:rsidP="00AD4A22">
            <w:pPr>
              <w:pStyle w:val="af"/>
              <w:tabs>
                <w:tab w:val="left" w:pos="280"/>
              </w:tabs>
              <w:snapToGrid w:val="0"/>
              <w:spacing w:line="260" w:lineRule="exact"/>
              <w:ind w:leftChars="-1" w:left="209" w:hangingChars="88" w:hanging="211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1.</w:t>
            </w:r>
            <w:r>
              <w:rPr>
                <w:rFonts w:eastAsia="標楷體" w:hint="eastAsia"/>
              </w:rPr>
              <w:t>宿舍環境服務對</w:t>
            </w:r>
            <w:r w:rsidRPr="00631430">
              <w:rPr>
                <w:rFonts w:eastAsia="標楷體" w:hint="eastAsia"/>
              </w:rPr>
              <w:t>大一學生</w:t>
            </w:r>
            <w:r w:rsidRPr="00631430">
              <w:rPr>
                <w:rFonts w:eastAsia="標楷體" w:hint="eastAsia"/>
              </w:rPr>
              <w:t>10</w:t>
            </w:r>
            <w:r w:rsidRPr="00631430">
              <w:rPr>
                <w:rFonts w:eastAsia="標楷體" w:hint="eastAsia"/>
              </w:rPr>
              <w:t>人</w:t>
            </w:r>
          </w:p>
          <w:p w:rsidR="00AD4A22" w:rsidRDefault="00AD4A22" w:rsidP="00AD4A22">
            <w:pPr>
              <w:pStyle w:val="af"/>
              <w:tabs>
                <w:tab w:val="left" w:pos="280"/>
              </w:tabs>
              <w:snapToGrid w:val="0"/>
              <w:spacing w:line="260" w:lineRule="exact"/>
              <w:ind w:leftChars="-1" w:left="209" w:hangingChars="88" w:hanging="211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2.</w:t>
            </w:r>
            <w:r>
              <w:rPr>
                <w:rFonts w:eastAsia="標楷體" w:hint="eastAsia"/>
              </w:rPr>
              <w:t>修繕服務隊宿舍幹部</w:t>
            </w:r>
            <w:r>
              <w:rPr>
                <w:rFonts w:eastAsia="標楷體" w:hint="eastAsia"/>
              </w:rPr>
              <w:t>27</w:t>
            </w:r>
            <w:r>
              <w:rPr>
                <w:rFonts w:eastAsia="標楷體" w:hint="eastAsia"/>
              </w:rPr>
              <w:t>人</w:t>
            </w:r>
          </w:p>
          <w:p w:rsidR="00AD4A22" w:rsidRPr="00631430" w:rsidRDefault="00AD4A22" w:rsidP="00AD4A22">
            <w:pPr>
              <w:pStyle w:val="af"/>
              <w:tabs>
                <w:tab w:val="left" w:pos="280"/>
              </w:tabs>
              <w:snapToGrid w:val="0"/>
              <w:spacing w:line="260" w:lineRule="exact"/>
              <w:ind w:leftChars="-1" w:left="209" w:hangingChars="88" w:hanging="211"/>
              <w:jc w:val="both"/>
              <w:rPr>
                <w:rFonts w:eastAsia="標楷體"/>
              </w:rPr>
            </w:pPr>
            <w:r w:rsidRPr="001675B3">
              <w:rPr>
                <w:rFonts w:eastAsia="標楷體" w:hint="eastAsia"/>
              </w:rPr>
              <w:t>3.</w:t>
            </w:r>
            <w:r>
              <w:rPr>
                <w:rFonts w:eastAsia="標楷體" w:hint="eastAsia"/>
              </w:rPr>
              <w:t>校外賃居學生</w:t>
            </w:r>
            <w:r w:rsidRPr="001675B3">
              <w:rPr>
                <w:rFonts w:eastAsia="標楷體" w:hint="eastAsia"/>
              </w:rPr>
              <w:t>45</w:t>
            </w:r>
            <w:r w:rsidRPr="001675B3">
              <w:rPr>
                <w:rFonts w:eastAsia="標楷體" w:hint="eastAsia"/>
              </w:rPr>
              <w:t>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AD4A22" w:rsidRDefault="00AD4A22" w:rsidP="00AD4A22">
            <w:pPr>
              <w:pStyle w:val="af"/>
              <w:tabs>
                <w:tab w:val="left" w:pos="280"/>
              </w:tabs>
              <w:snapToGrid w:val="0"/>
              <w:spacing w:line="260" w:lineRule="exact"/>
              <w:ind w:leftChars="-1" w:left="209" w:hangingChars="88" w:hanging="211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1.</w:t>
            </w:r>
            <w:r w:rsidRPr="005947ED">
              <w:rPr>
                <w:rFonts w:eastAsia="標楷體" w:hint="eastAsia"/>
                <w:kern w:val="0"/>
              </w:rPr>
              <w:t>107</w:t>
            </w:r>
            <w:r>
              <w:rPr>
                <w:rFonts w:eastAsia="標楷體" w:hint="eastAsia"/>
              </w:rPr>
              <w:t>/10/01-12/21</w:t>
            </w:r>
            <w:r>
              <w:rPr>
                <w:rFonts w:eastAsia="標楷體" w:hint="eastAsia"/>
              </w:rPr>
              <w:t>於本校希嘉學苑及思高學苑</w:t>
            </w:r>
          </w:p>
          <w:p w:rsidR="00AD4A22" w:rsidRDefault="00AD4A22" w:rsidP="00AD4A22">
            <w:pPr>
              <w:pStyle w:val="af"/>
              <w:tabs>
                <w:tab w:val="left" w:pos="280"/>
              </w:tabs>
              <w:snapToGrid w:val="0"/>
              <w:spacing w:line="260" w:lineRule="exact"/>
              <w:ind w:leftChars="-1" w:left="209" w:hangingChars="88" w:hanging="211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2.107/10/23</w:t>
            </w:r>
            <w:r>
              <w:rPr>
                <w:rFonts w:eastAsia="標楷體" w:hint="eastAsia"/>
              </w:rPr>
              <w:t>及</w:t>
            </w:r>
            <w:r>
              <w:rPr>
                <w:rFonts w:eastAsia="標楷體" w:hint="eastAsia"/>
              </w:rPr>
              <w:t>10/30</w:t>
            </w:r>
            <w:r>
              <w:rPr>
                <w:rFonts w:eastAsia="標楷體" w:hint="eastAsia"/>
              </w:rPr>
              <w:t>於希嘉學苑</w:t>
            </w:r>
          </w:p>
          <w:p w:rsidR="00AD4A22" w:rsidRPr="003C3E0A" w:rsidRDefault="00AD4A22" w:rsidP="00AD4A22">
            <w:pPr>
              <w:pStyle w:val="af"/>
              <w:tabs>
                <w:tab w:val="left" w:pos="280"/>
              </w:tabs>
              <w:snapToGrid w:val="0"/>
              <w:spacing w:line="260" w:lineRule="exact"/>
              <w:ind w:leftChars="-1" w:left="209" w:hangingChars="88" w:hanging="211"/>
              <w:jc w:val="both"/>
              <w:rPr>
                <w:rFonts w:eastAsia="標楷體"/>
              </w:rPr>
            </w:pPr>
            <w:r w:rsidRPr="001675B3">
              <w:rPr>
                <w:rFonts w:eastAsia="標楷體" w:hint="eastAsia"/>
              </w:rPr>
              <w:t>3.107</w:t>
            </w:r>
            <w:r>
              <w:rPr>
                <w:rFonts w:eastAsia="標楷體" w:hint="eastAsia"/>
              </w:rPr>
              <w:t>/</w:t>
            </w:r>
            <w:r w:rsidRPr="001675B3">
              <w:rPr>
                <w:rFonts w:eastAsia="標楷體" w:hint="eastAsia"/>
              </w:rPr>
              <w:t>11</w:t>
            </w:r>
            <w:r>
              <w:rPr>
                <w:rFonts w:eastAsia="標楷體" w:hint="eastAsia"/>
              </w:rPr>
              <w:t>/</w:t>
            </w:r>
            <w:r w:rsidRPr="001675B3">
              <w:rPr>
                <w:rFonts w:eastAsia="標楷體" w:hint="eastAsia"/>
              </w:rPr>
              <w:t>30</w:t>
            </w:r>
            <w:r>
              <w:rPr>
                <w:rFonts w:eastAsia="標楷體" w:hint="eastAsia"/>
              </w:rPr>
              <w:t>於本校</w:t>
            </w:r>
            <w:r w:rsidRPr="001675B3">
              <w:rPr>
                <w:rFonts w:eastAsia="標楷體" w:hint="eastAsia"/>
              </w:rPr>
              <w:t>文興樓</w:t>
            </w:r>
            <w:r>
              <w:rPr>
                <w:rFonts w:eastAsia="標楷體" w:hint="eastAsia"/>
              </w:rPr>
              <w:t>1</w:t>
            </w:r>
            <w:r w:rsidRPr="001675B3">
              <w:rPr>
                <w:rFonts w:eastAsia="標楷體" w:hint="eastAsia"/>
              </w:rPr>
              <w:t>樓會議室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</w:tcPr>
          <w:p w:rsidR="00AD4A22" w:rsidRPr="00FC3537" w:rsidRDefault="00AD4A22" w:rsidP="00AD4A22">
            <w:pPr>
              <w:pStyle w:val="af"/>
              <w:snapToGrid w:val="0"/>
              <w:spacing w:line="260" w:lineRule="exact"/>
              <w:ind w:leftChars="0" w:left="2" w:hanging="2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服務隊種子學生人數有限，回收資源物品數量有限。建議可籌劃相關制度落實住宿區域，鼓勵培養學生環境教育觀念。</w:t>
            </w:r>
          </w:p>
        </w:tc>
      </w:tr>
      <w:tr w:rsidR="00AD4A22" w:rsidRPr="003C3E0A" w:rsidTr="002A38B4">
        <w:trPr>
          <w:cantSplit/>
          <w:trHeight w:val="272"/>
          <w:jc w:val="center"/>
        </w:trPr>
        <w:tc>
          <w:tcPr>
            <w:tcW w:w="1693" w:type="dxa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AD4A22" w:rsidRPr="003C3E0A" w:rsidRDefault="00AD4A22" w:rsidP="00AD4A22">
            <w:pPr>
              <w:tabs>
                <w:tab w:val="left" w:pos="9720"/>
              </w:tabs>
              <w:jc w:val="both"/>
              <w:rPr>
                <w:rFonts w:eastAsia="標楷體"/>
              </w:rPr>
            </w:pPr>
            <w:r w:rsidRPr="003C3E0A">
              <w:rPr>
                <w:rFonts w:eastAsia="標楷體"/>
                <w:kern w:val="0"/>
              </w:rPr>
              <w:t>宿學人生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AD4A22" w:rsidRPr="003C3E0A" w:rsidRDefault="00AD4A22" w:rsidP="00AD4A22">
            <w:pPr>
              <w:tabs>
                <w:tab w:val="left" w:pos="9720"/>
              </w:tabs>
              <w:spacing w:line="300" w:lineRule="exact"/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23,884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AD4A22" w:rsidRPr="003C3E0A" w:rsidRDefault="00AD4A22" w:rsidP="00AD4A22">
            <w:pPr>
              <w:snapToGrid w:val="0"/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12,800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AD4A22" w:rsidRPr="003C3E0A" w:rsidRDefault="00AD4A22" w:rsidP="00AD4A22">
            <w:pPr>
              <w:tabs>
                <w:tab w:val="left" w:pos="9720"/>
              </w:tabs>
              <w:spacing w:line="300" w:lineRule="exact"/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23,884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AD4A22" w:rsidRPr="003C3E0A" w:rsidRDefault="00AD4A22" w:rsidP="00AD4A22">
            <w:pPr>
              <w:snapToGrid w:val="0"/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12,800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AD4A22" w:rsidRDefault="00AD4A22" w:rsidP="00AD4A22">
            <w:pPr>
              <w:snapToGrid w:val="0"/>
              <w:ind w:left="175" w:hangingChars="73" w:hanging="175"/>
              <w:jc w:val="both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1.</w:t>
            </w:r>
            <w:r>
              <w:rPr>
                <w:rFonts w:ascii="標楷體" w:eastAsia="標楷體" w:hAnsi="標楷體" w:hint="eastAsia"/>
                <w:kern w:val="0"/>
              </w:rPr>
              <w:t>「</w:t>
            </w:r>
            <w:r>
              <w:rPr>
                <w:rFonts w:eastAsia="標楷體" w:hint="eastAsia"/>
                <w:kern w:val="0"/>
              </w:rPr>
              <w:t>珍愛生命</w:t>
            </w:r>
            <w:r>
              <w:rPr>
                <w:rFonts w:eastAsia="標楷體"/>
                <w:kern w:val="0"/>
              </w:rPr>
              <w:t>·</w:t>
            </w:r>
            <w:r>
              <w:rPr>
                <w:rFonts w:eastAsia="標楷體" w:hint="eastAsia"/>
                <w:kern w:val="0"/>
              </w:rPr>
              <w:t>快樂騎乘</w:t>
            </w:r>
            <w:r>
              <w:rPr>
                <w:rFonts w:ascii="標楷體" w:eastAsia="標楷體" w:hAnsi="標楷體" w:hint="eastAsia"/>
                <w:kern w:val="0"/>
              </w:rPr>
              <w:t>」</w:t>
            </w:r>
            <w:r>
              <w:rPr>
                <w:rFonts w:eastAsia="標楷體" w:hint="eastAsia"/>
                <w:kern w:val="0"/>
              </w:rPr>
              <w:t>：針對住宿生辦理機車騎乘安全宣導，使學生對於道路主動安全以及被動防護上應注意細節加以掌握，進而愛護生命與珍惜環境資源。</w:t>
            </w:r>
          </w:p>
          <w:p w:rsidR="00AD4A22" w:rsidRDefault="00AD4A22" w:rsidP="00AD4A22">
            <w:pPr>
              <w:snapToGrid w:val="0"/>
              <w:ind w:left="175" w:hangingChars="73" w:hanging="175"/>
              <w:jc w:val="both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2.</w:t>
            </w:r>
            <w:r>
              <w:rPr>
                <w:rFonts w:ascii="標楷體" w:eastAsia="標楷體" w:hAnsi="標楷體" w:hint="eastAsia"/>
                <w:kern w:val="0"/>
              </w:rPr>
              <w:t>「</w:t>
            </w:r>
            <w:r>
              <w:rPr>
                <w:rFonts w:eastAsia="標楷體" w:hint="eastAsia"/>
                <w:kern w:val="0"/>
              </w:rPr>
              <w:t>住宿生活零距離</w:t>
            </w:r>
            <w:r>
              <w:rPr>
                <w:rFonts w:ascii="標楷體" w:eastAsia="標楷體" w:hAnsi="標楷體" w:hint="eastAsia"/>
                <w:kern w:val="0"/>
              </w:rPr>
              <w:t>」</w:t>
            </w:r>
            <w:r>
              <w:rPr>
                <w:rFonts w:eastAsia="標楷體" w:hint="eastAsia"/>
                <w:kern w:val="0"/>
              </w:rPr>
              <w:t>：藉整潔與秩序競賽，使住宿生共同為居住的環境與生活品質努力維護，進而培養良好的生活品德與公民素質。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AD4A22" w:rsidRDefault="00AD4A22" w:rsidP="00AD4A22">
            <w:pPr>
              <w:snapToGrid w:val="0"/>
              <w:ind w:left="175" w:hangingChars="73" w:hanging="175"/>
              <w:jc w:val="both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1.</w:t>
            </w:r>
            <w:r>
              <w:rPr>
                <w:rFonts w:eastAsia="標楷體" w:hint="eastAsia"/>
                <w:kern w:val="0"/>
              </w:rPr>
              <w:t>辦理住宿生交通宣導，邀請員警入舍分享各項機車騎乘安全應注意事項，藉由第一線員警的角度，提醒住宿生騎乘機車應注意狀況，感受第一線交通處理人員的實務例子，讓參與的住宿生實際受用。</w:t>
            </w:r>
          </w:p>
          <w:p w:rsidR="00AD4A22" w:rsidRDefault="00AD4A22" w:rsidP="00AD4A22">
            <w:pPr>
              <w:snapToGrid w:val="0"/>
              <w:ind w:left="175" w:hangingChars="73" w:hanging="175"/>
              <w:jc w:val="both"/>
              <w:rPr>
                <w:rFonts w:eastAsia="標楷體"/>
              </w:rPr>
            </w:pPr>
            <w:r>
              <w:rPr>
                <w:rFonts w:eastAsia="標楷體"/>
                <w:kern w:val="0"/>
              </w:rPr>
              <w:t>2.</w:t>
            </w:r>
            <w:r>
              <w:rPr>
                <w:rFonts w:eastAsia="標楷體" w:hint="eastAsia"/>
                <w:kern w:val="0"/>
              </w:rPr>
              <w:t>辦理靜宜會館、思高學苑二棟宿舍的寢室整潔及秩序比賽，增加住宿生對環境的維護，亦培養室友間互相尊重及溝通相處方式。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AD4A22" w:rsidRDefault="00AD4A22" w:rsidP="00AD4A22">
            <w:pPr>
              <w:snapToGrid w:val="0"/>
              <w:ind w:left="175" w:hangingChars="73" w:hanging="175"/>
              <w:jc w:val="both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1.</w:t>
            </w:r>
            <w:r>
              <w:rPr>
                <w:rFonts w:eastAsia="標楷體" w:hint="eastAsia"/>
                <w:kern w:val="0"/>
              </w:rPr>
              <w:t>住宿生</w:t>
            </w:r>
            <w:r>
              <w:rPr>
                <w:rFonts w:eastAsia="標楷體"/>
                <w:kern w:val="0"/>
              </w:rPr>
              <w:t>2</w:t>
            </w:r>
            <w:r>
              <w:rPr>
                <w:rFonts w:eastAsia="標楷體" w:hint="eastAsia"/>
                <w:kern w:val="0"/>
              </w:rPr>
              <w:t>5</w:t>
            </w:r>
            <w:r>
              <w:rPr>
                <w:rFonts w:eastAsia="標楷體" w:hint="eastAsia"/>
                <w:kern w:val="0"/>
              </w:rPr>
              <w:t>人</w:t>
            </w:r>
          </w:p>
          <w:p w:rsidR="00AD4A22" w:rsidRDefault="00AD4A22" w:rsidP="00AD4A22">
            <w:pPr>
              <w:snapToGrid w:val="0"/>
              <w:ind w:left="175" w:hangingChars="73" w:hanging="175"/>
              <w:jc w:val="both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2.31</w:t>
            </w:r>
            <w:r>
              <w:rPr>
                <w:rFonts w:eastAsia="標楷體" w:hint="eastAsia"/>
                <w:kern w:val="0"/>
              </w:rPr>
              <w:t>間寢室</w:t>
            </w:r>
            <w:r>
              <w:rPr>
                <w:rFonts w:eastAsia="標楷體"/>
                <w:kern w:val="0"/>
              </w:rPr>
              <w:t>1</w:t>
            </w:r>
            <w:r>
              <w:rPr>
                <w:rFonts w:eastAsia="標楷體" w:hint="eastAsia"/>
                <w:kern w:val="0"/>
              </w:rPr>
              <w:t>09</w:t>
            </w:r>
            <w:r>
              <w:rPr>
                <w:rFonts w:eastAsia="標楷體" w:hint="eastAsia"/>
                <w:kern w:val="0"/>
              </w:rPr>
              <w:t>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AD4A22" w:rsidRPr="00D95CFC" w:rsidRDefault="00AD4A22" w:rsidP="00AD4A22">
            <w:pPr>
              <w:snapToGrid w:val="0"/>
              <w:ind w:left="175" w:hangingChars="73" w:hanging="175"/>
              <w:jc w:val="both"/>
              <w:rPr>
                <w:rFonts w:eastAsia="標楷體"/>
                <w:kern w:val="0"/>
              </w:rPr>
            </w:pPr>
            <w:r>
              <w:rPr>
                <w:rFonts w:eastAsia="標楷體"/>
              </w:rPr>
              <w:t>1.</w:t>
            </w:r>
            <w:r>
              <w:rPr>
                <w:rFonts w:eastAsia="標楷體"/>
                <w:kern w:val="0"/>
              </w:rPr>
              <w:t>10</w:t>
            </w:r>
            <w:r>
              <w:rPr>
                <w:rFonts w:eastAsia="標楷體" w:hint="eastAsia"/>
                <w:kern w:val="0"/>
              </w:rPr>
              <w:t>7</w:t>
            </w:r>
            <w:r>
              <w:rPr>
                <w:rFonts w:eastAsia="標楷體"/>
                <w:kern w:val="0"/>
              </w:rPr>
              <w:t>/12/1</w:t>
            </w:r>
            <w:r>
              <w:rPr>
                <w:rFonts w:eastAsia="標楷體" w:hint="eastAsia"/>
                <w:kern w:val="0"/>
              </w:rPr>
              <w:t>3</w:t>
            </w:r>
            <w:r>
              <w:rPr>
                <w:rFonts w:eastAsia="標楷體" w:hint="eastAsia"/>
                <w:kern w:val="0"/>
              </w:rPr>
              <w:t>於靜宜會館會議室</w:t>
            </w:r>
          </w:p>
          <w:p w:rsidR="00AD4A22" w:rsidRDefault="00AD4A22" w:rsidP="00AD4A22">
            <w:pPr>
              <w:snapToGrid w:val="0"/>
              <w:ind w:left="175" w:hangingChars="73" w:hanging="175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2.10</w:t>
            </w:r>
            <w:r>
              <w:rPr>
                <w:rFonts w:eastAsia="標楷體" w:hint="eastAsia"/>
              </w:rPr>
              <w:t>7</w:t>
            </w:r>
            <w:r>
              <w:rPr>
                <w:rFonts w:eastAsia="標楷體"/>
              </w:rPr>
              <w:t>/10/2</w:t>
            </w:r>
            <w:r>
              <w:rPr>
                <w:rFonts w:eastAsia="標楷體" w:hint="eastAsia"/>
              </w:rPr>
              <w:t>9</w:t>
            </w:r>
            <w:r>
              <w:rPr>
                <w:rFonts w:eastAsia="標楷體"/>
              </w:rPr>
              <w:t>-12/</w:t>
            </w:r>
            <w:r>
              <w:rPr>
                <w:rFonts w:eastAsia="標楷體" w:hint="eastAsia"/>
              </w:rPr>
              <w:t>13</w:t>
            </w:r>
            <w:r>
              <w:rPr>
                <w:rFonts w:eastAsia="標楷體" w:hint="eastAsia"/>
              </w:rPr>
              <w:t>於本校靜宜會館及思高學苑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</w:tcPr>
          <w:p w:rsidR="00002B37" w:rsidRPr="00002B37" w:rsidRDefault="00002B37" w:rsidP="00002B37">
            <w:pPr>
              <w:snapToGrid w:val="0"/>
              <w:ind w:left="209" w:hangingChars="87" w:hanging="209"/>
              <w:jc w:val="both"/>
              <w:rPr>
                <w:rFonts w:eastAsia="標楷體"/>
              </w:rPr>
            </w:pPr>
            <w:r w:rsidRPr="00002B37">
              <w:rPr>
                <w:rFonts w:eastAsia="標楷體"/>
              </w:rPr>
              <w:t>1.</w:t>
            </w:r>
            <w:r w:rsidRPr="00002B37">
              <w:rPr>
                <w:rFonts w:eastAsia="標楷體" w:hint="eastAsia"/>
              </w:rPr>
              <w:t>未來可</w:t>
            </w:r>
            <w:r w:rsidRPr="00002B37">
              <w:rPr>
                <w:rFonts w:eastAsia="標楷體" w:hint="eastAsia"/>
              </w:rPr>
              <w:t>邀請交通隊警官</w:t>
            </w:r>
            <w:r w:rsidRPr="00002B37">
              <w:rPr>
                <w:rFonts w:eastAsia="標楷體" w:hint="eastAsia"/>
              </w:rPr>
              <w:t>分享</w:t>
            </w:r>
            <w:r w:rsidRPr="00002B37">
              <w:rPr>
                <w:rFonts w:eastAsia="標楷體" w:hint="eastAsia"/>
              </w:rPr>
              <w:t>實務上常發生</w:t>
            </w:r>
            <w:r w:rsidRPr="00002B37">
              <w:rPr>
                <w:rFonts w:eastAsia="標楷體" w:hint="eastAsia"/>
              </w:rPr>
              <w:t>之</w:t>
            </w:r>
            <w:r w:rsidRPr="00002B37">
              <w:rPr>
                <w:rFonts w:eastAsia="標楷體" w:hint="eastAsia"/>
              </w:rPr>
              <w:t>案例</w:t>
            </w:r>
            <w:r w:rsidRPr="00002B37">
              <w:rPr>
                <w:rFonts w:ascii="標楷體" w:eastAsia="標楷體" w:hAnsi="標楷體" w:hint="eastAsia"/>
              </w:rPr>
              <w:t>，</w:t>
            </w:r>
            <w:r w:rsidRPr="00002B37">
              <w:rPr>
                <w:rFonts w:ascii="標楷體" w:eastAsia="標楷體" w:hAnsi="標楷體" w:hint="eastAsia"/>
              </w:rPr>
              <w:t>讓</w:t>
            </w:r>
            <w:r w:rsidRPr="00002B37">
              <w:rPr>
                <w:rFonts w:eastAsia="標楷體" w:hint="eastAsia"/>
              </w:rPr>
              <w:t>住宿生更能自我警惕應注意之交通安全事項。</w:t>
            </w:r>
          </w:p>
          <w:p w:rsidR="00AD4A22" w:rsidRDefault="00002B37" w:rsidP="00002B37">
            <w:pPr>
              <w:snapToGrid w:val="0"/>
              <w:ind w:left="209" w:hangingChars="87" w:hanging="209"/>
              <w:jc w:val="both"/>
              <w:rPr>
                <w:rFonts w:eastAsia="標楷體"/>
              </w:rPr>
            </w:pPr>
            <w:r w:rsidRPr="00002B37">
              <w:rPr>
                <w:rFonts w:eastAsia="標楷體"/>
              </w:rPr>
              <w:t>2.</w:t>
            </w:r>
            <w:r w:rsidRPr="00002B37">
              <w:rPr>
                <w:rFonts w:eastAsia="標楷體" w:hint="eastAsia"/>
              </w:rPr>
              <w:t>藉由整潔比賽，住宿生更能瞭解與認識清潔、收納、整理方法，培養住宿生維護生活環境及秩序的習慣</w:t>
            </w:r>
            <w:r>
              <w:rPr>
                <w:rFonts w:ascii="標楷體" w:eastAsia="標楷體" w:hAnsi="標楷體" w:hint="eastAsia"/>
              </w:rPr>
              <w:t>，未來</w:t>
            </w:r>
            <w:r>
              <w:rPr>
                <w:rFonts w:eastAsia="標楷體" w:hint="eastAsia"/>
              </w:rPr>
              <w:t>可持續辦理</w:t>
            </w:r>
            <w:r w:rsidRPr="00002B37">
              <w:rPr>
                <w:rFonts w:eastAsia="標楷體" w:hint="eastAsia"/>
              </w:rPr>
              <w:t>。</w:t>
            </w:r>
          </w:p>
        </w:tc>
      </w:tr>
      <w:tr w:rsidR="009020F7" w:rsidRPr="003C3E0A" w:rsidTr="002A38B4">
        <w:trPr>
          <w:cantSplit/>
          <w:trHeight w:val="272"/>
          <w:jc w:val="center"/>
        </w:trPr>
        <w:tc>
          <w:tcPr>
            <w:tcW w:w="1693" w:type="dxa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9020F7" w:rsidRPr="003C3E0A" w:rsidRDefault="009020F7" w:rsidP="009020F7">
            <w:pPr>
              <w:snapToGrid w:val="0"/>
              <w:jc w:val="both"/>
              <w:rPr>
                <w:rFonts w:eastAsia="標楷體"/>
              </w:rPr>
            </w:pPr>
            <w:r w:rsidRPr="003C3E0A">
              <w:rPr>
                <w:rFonts w:eastAsia="標楷體"/>
              </w:rPr>
              <w:t>動靜瞻「關」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9020F7" w:rsidRPr="003C3E0A" w:rsidRDefault="009020F7" w:rsidP="009020F7">
            <w:pPr>
              <w:tabs>
                <w:tab w:val="left" w:pos="9720"/>
              </w:tabs>
              <w:spacing w:line="300" w:lineRule="exact"/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70,422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020F7" w:rsidRPr="003C3E0A" w:rsidRDefault="009020F7" w:rsidP="009020F7">
            <w:pPr>
              <w:snapToGrid w:val="0"/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14,000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020F7" w:rsidRPr="003C3E0A" w:rsidRDefault="009020F7" w:rsidP="009020F7">
            <w:pPr>
              <w:tabs>
                <w:tab w:val="left" w:pos="9720"/>
              </w:tabs>
              <w:spacing w:line="300" w:lineRule="exact"/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70,422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020F7" w:rsidRPr="003C3E0A" w:rsidRDefault="009020F7" w:rsidP="009020F7">
            <w:pPr>
              <w:snapToGrid w:val="0"/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14,000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020F7" w:rsidRPr="00A5129D" w:rsidRDefault="009020F7" w:rsidP="007146C6">
            <w:pPr>
              <w:pStyle w:val="af"/>
              <w:tabs>
                <w:tab w:val="left" w:pos="280"/>
              </w:tabs>
              <w:snapToGrid w:val="0"/>
              <w:spacing w:line="260" w:lineRule="exact"/>
              <w:ind w:leftChars="-1" w:left="209" w:hangingChars="88" w:hanging="211"/>
              <w:jc w:val="both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1.</w:t>
            </w:r>
            <w:r w:rsidRPr="00A5129D">
              <w:rPr>
                <w:rFonts w:eastAsia="標楷體" w:hint="eastAsia"/>
                <w:kern w:val="0"/>
              </w:rPr>
              <w:t>前往台北防災科學教育館及</w:t>
            </w:r>
            <w:r w:rsidRPr="00A5129D">
              <w:rPr>
                <w:rFonts w:eastAsia="標楷體" w:hint="eastAsia"/>
                <w:kern w:val="0"/>
              </w:rPr>
              <w:t>921</w:t>
            </w:r>
            <w:r w:rsidRPr="00A5129D">
              <w:rPr>
                <w:rFonts w:eastAsia="標楷體" w:hint="eastAsia"/>
                <w:kern w:val="0"/>
              </w:rPr>
              <w:t>地震教育園區舉辦了兩場防災避難培訓課程。</w:t>
            </w:r>
          </w:p>
          <w:p w:rsidR="009020F7" w:rsidRDefault="009020F7" w:rsidP="007146C6">
            <w:pPr>
              <w:pStyle w:val="af"/>
              <w:tabs>
                <w:tab w:val="left" w:pos="280"/>
              </w:tabs>
              <w:snapToGrid w:val="0"/>
              <w:spacing w:line="260" w:lineRule="exact"/>
              <w:ind w:leftChars="-1" w:left="209" w:hangingChars="88" w:hanging="211"/>
              <w:jc w:val="both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2.</w:t>
            </w:r>
            <w:r>
              <w:rPr>
                <w:rFonts w:eastAsia="標楷體" w:hint="eastAsia"/>
                <w:kern w:val="0"/>
              </w:rPr>
              <w:t>舉辦了兩場講座課程，分別是防身術講座及地震避難講座。</w:t>
            </w:r>
          </w:p>
          <w:p w:rsidR="009020F7" w:rsidRPr="00A5129D" w:rsidRDefault="009020F7" w:rsidP="007146C6">
            <w:pPr>
              <w:pStyle w:val="af"/>
              <w:tabs>
                <w:tab w:val="left" w:pos="280"/>
              </w:tabs>
              <w:snapToGrid w:val="0"/>
              <w:spacing w:line="260" w:lineRule="exact"/>
              <w:ind w:leftChars="-1" w:left="209" w:hangingChars="88" w:hanging="211"/>
              <w:jc w:val="both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3.</w:t>
            </w:r>
            <w:r>
              <w:rPr>
                <w:rFonts w:eastAsia="標楷體" w:hint="eastAsia"/>
                <w:kern w:val="0"/>
              </w:rPr>
              <w:t>製作新生安全宣導品，宣導安全教育。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002B37" w:rsidRPr="00002B37" w:rsidRDefault="00002B37" w:rsidP="00002B37">
            <w:pPr>
              <w:pStyle w:val="af"/>
              <w:tabs>
                <w:tab w:val="left" w:pos="280"/>
              </w:tabs>
              <w:snapToGrid w:val="0"/>
              <w:spacing w:line="260" w:lineRule="exact"/>
              <w:ind w:leftChars="-1" w:left="209" w:hangingChars="88" w:hanging="211"/>
              <w:jc w:val="both"/>
              <w:rPr>
                <w:rFonts w:eastAsia="標楷體"/>
              </w:rPr>
            </w:pPr>
            <w:r w:rsidRPr="00002B37">
              <w:rPr>
                <w:rFonts w:eastAsia="標楷體" w:hint="eastAsia"/>
              </w:rPr>
              <w:t>1.</w:t>
            </w:r>
            <w:r w:rsidRPr="00002B37">
              <w:rPr>
                <w:rFonts w:eastAsia="標楷體" w:hint="eastAsia"/>
              </w:rPr>
              <w:t>防災避難培訓課程，</w:t>
            </w:r>
            <w:r w:rsidRPr="00002B37">
              <w:rPr>
                <w:rFonts w:ascii="標楷體" w:eastAsia="標楷體" w:hAnsi="標楷體" w:hint="eastAsia"/>
              </w:rPr>
              <w:t>：</w:t>
            </w:r>
            <w:r w:rsidRPr="00002B37">
              <w:rPr>
                <w:rFonts w:eastAsia="標楷體" w:hint="eastAsia"/>
              </w:rPr>
              <w:t>藉由實地參訪，讓學生更能體認防震防災的重要性。</w:t>
            </w:r>
          </w:p>
          <w:p w:rsidR="00002B37" w:rsidRPr="00002B37" w:rsidRDefault="00002B37" w:rsidP="00002B37">
            <w:pPr>
              <w:pStyle w:val="af"/>
              <w:tabs>
                <w:tab w:val="left" w:pos="280"/>
              </w:tabs>
              <w:snapToGrid w:val="0"/>
              <w:spacing w:line="260" w:lineRule="exact"/>
              <w:ind w:leftChars="-1" w:left="209" w:hangingChars="88" w:hanging="211"/>
              <w:jc w:val="both"/>
              <w:rPr>
                <w:rFonts w:eastAsia="標楷體"/>
              </w:rPr>
            </w:pPr>
            <w:r w:rsidRPr="00002B37">
              <w:rPr>
                <w:rFonts w:eastAsia="標楷體" w:hint="eastAsia"/>
              </w:rPr>
              <w:t>2.</w:t>
            </w:r>
            <w:r w:rsidRPr="00002B37">
              <w:rPr>
                <w:rFonts w:eastAsia="標楷體" w:hint="eastAsia"/>
                <w:kern w:val="0"/>
              </w:rPr>
              <w:t>防身術</w:t>
            </w:r>
            <w:r w:rsidRPr="00002B37">
              <w:rPr>
                <w:rFonts w:eastAsia="標楷體" w:hint="eastAsia"/>
              </w:rPr>
              <w:t>講座</w:t>
            </w:r>
            <w:r w:rsidRPr="00002B37">
              <w:rPr>
                <w:rFonts w:ascii="標楷體" w:eastAsia="標楷體" w:hAnsi="標楷體" w:hint="eastAsia"/>
              </w:rPr>
              <w:t>：</w:t>
            </w:r>
            <w:r w:rsidRPr="00002B37">
              <w:rPr>
                <w:rFonts w:eastAsia="標楷體" w:hint="eastAsia"/>
              </w:rPr>
              <w:t>住宿生了解到基本防身觀念</w:t>
            </w:r>
            <w:r w:rsidRPr="00002B37">
              <w:rPr>
                <w:rFonts w:ascii="標楷體" w:eastAsia="標楷體" w:hAnsi="標楷體" w:hint="eastAsia"/>
              </w:rPr>
              <w:t>，</w:t>
            </w:r>
            <w:r w:rsidRPr="00002B37">
              <w:rPr>
                <w:rFonts w:eastAsia="標楷體" w:hint="eastAsia"/>
              </w:rPr>
              <w:t>以及簡單的防身技巧</w:t>
            </w:r>
            <w:bookmarkStart w:id="0" w:name="_GoBack"/>
            <w:bookmarkEnd w:id="0"/>
            <w:r w:rsidRPr="00002B37">
              <w:rPr>
                <w:rFonts w:eastAsia="標楷體" w:hint="eastAsia"/>
              </w:rPr>
              <w:t>。</w:t>
            </w:r>
          </w:p>
          <w:p w:rsidR="009020F7" w:rsidRPr="00002B37" w:rsidRDefault="00002B37" w:rsidP="00002B37">
            <w:pPr>
              <w:pStyle w:val="af"/>
              <w:tabs>
                <w:tab w:val="left" w:pos="280"/>
              </w:tabs>
              <w:snapToGrid w:val="0"/>
              <w:spacing w:line="260" w:lineRule="exact"/>
              <w:ind w:leftChars="-1" w:left="209" w:hangingChars="88" w:hanging="211"/>
              <w:jc w:val="both"/>
              <w:rPr>
                <w:rFonts w:eastAsia="標楷體"/>
              </w:rPr>
            </w:pPr>
            <w:r w:rsidRPr="00002B37">
              <w:rPr>
                <w:rFonts w:eastAsia="標楷體" w:hint="eastAsia"/>
              </w:rPr>
              <w:t>3. 700</w:t>
            </w:r>
            <w:r w:rsidRPr="00002B37">
              <w:rPr>
                <w:rFonts w:eastAsia="標楷體" w:hint="eastAsia"/>
              </w:rPr>
              <w:t>份安全教育宣導品宣傳，讓住宿生平時就能自我提醒安全教育的重要性。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002B37" w:rsidRPr="00002B37" w:rsidRDefault="00002B37" w:rsidP="00002B37">
            <w:pPr>
              <w:pStyle w:val="af"/>
              <w:tabs>
                <w:tab w:val="left" w:pos="280"/>
              </w:tabs>
              <w:snapToGrid w:val="0"/>
              <w:spacing w:line="260" w:lineRule="exact"/>
              <w:ind w:leftChars="-1" w:left="209" w:hangingChars="88" w:hanging="211"/>
              <w:jc w:val="both"/>
              <w:rPr>
                <w:rFonts w:eastAsia="標楷體"/>
                <w:bCs/>
              </w:rPr>
            </w:pPr>
            <w:r w:rsidRPr="00002B37">
              <w:rPr>
                <w:rFonts w:eastAsia="標楷體" w:hint="eastAsia"/>
                <w:bCs/>
              </w:rPr>
              <w:t>1.</w:t>
            </w:r>
            <w:r w:rsidR="009020F7" w:rsidRPr="00002B37">
              <w:rPr>
                <w:rFonts w:eastAsia="標楷體" w:hint="eastAsia"/>
                <w:bCs/>
              </w:rPr>
              <w:t>宿舍同儕幹部及住宿生</w:t>
            </w:r>
            <w:r w:rsidR="009020F7" w:rsidRPr="00002B37">
              <w:rPr>
                <w:rFonts w:eastAsia="標楷體" w:hint="eastAsia"/>
                <w:bCs/>
              </w:rPr>
              <w:t>84</w:t>
            </w:r>
            <w:r w:rsidR="009020F7" w:rsidRPr="00002B37">
              <w:rPr>
                <w:rFonts w:eastAsia="標楷體" w:hint="eastAsia"/>
                <w:bCs/>
              </w:rPr>
              <w:t>人</w:t>
            </w:r>
          </w:p>
          <w:p w:rsidR="009020F7" w:rsidRPr="00002B37" w:rsidRDefault="00002B37" w:rsidP="00002B37">
            <w:pPr>
              <w:pStyle w:val="af"/>
              <w:tabs>
                <w:tab w:val="left" w:pos="280"/>
              </w:tabs>
              <w:snapToGrid w:val="0"/>
              <w:spacing w:line="260" w:lineRule="exact"/>
              <w:ind w:leftChars="-1" w:left="209" w:hangingChars="88" w:hanging="211"/>
              <w:jc w:val="both"/>
              <w:rPr>
                <w:rFonts w:eastAsia="標楷體"/>
                <w:bCs/>
              </w:rPr>
            </w:pPr>
            <w:r w:rsidRPr="00002B37">
              <w:rPr>
                <w:rFonts w:eastAsia="標楷體" w:hint="eastAsia"/>
                <w:bCs/>
              </w:rPr>
              <w:t>2.</w:t>
            </w:r>
            <w:r w:rsidRPr="00002B37">
              <w:rPr>
                <w:rFonts w:eastAsia="標楷體" w:hint="eastAsia"/>
                <w:bCs/>
              </w:rPr>
              <w:t>學生</w:t>
            </w:r>
            <w:r w:rsidRPr="00002B37">
              <w:rPr>
                <w:rFonts w:eastAsia="標楷體" w:hint="eastAsia"/>
              </w:rPr>
              <w:t>40</w:t>
            </w:r>
            <w:r w:rsidRPr="00002B37">
              <w:rPr>
                <w:rFonts w:eastAsia="標楷體" w:hint="eastAsia"/>
              </w:rPr>
              <w:t>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020F7" w:rsidRPr="00581F2E" w:rsidRDefault="009020F7" w:rsidP="007146C6">
            <w:pPr>
              <w:pStyle w:val="af"/>
              <w:tabs>
                <w:tab w:val="left" w:pos="280"/>
              </w:tabs>
              <w:snapToGrid w:val="0"/>
              <w:spacing w:line="260" w:lineRule="exact"/>
              <w:ind w:leftChars="-1" w:left="209" w:hangingChars="88" w:hanging="211"/>
              <w:jc w:val="both"/>
              <w:rPr>
                <w:rFonts w:eastAsia="標楷體"/>
                <w:bCs/>
              </w:rPr>
            </w:pPr>
            <w:r>
              <w:rPr>
                <w:rFonts w:eastAsia="標楷體" w:hint="eastAsia"/>
                <w:bCs/>
              </w:rPr>
              <w:t>1.</w:t>
            </w:r>
            <w:r w:rsidR="007E5DD4">
              <w:rPr>
                <w:rFonts w:eastAsia="標楷體" w:hint="eastAsia"/>
                <w:bCs/>
              </w:rPr>
              <w:t>107/</w:t>
            </w:r>
            <w:r w:rsidRPr="00581F2E">
              <w:rPr>
                <w:rFonts w:eastAsia="標楷體" w:hint="eastAsia"/>
                <w:bCs/>
              </w:rPr>
              <w:t>11/04</w:t>
            </w:r>
            <w:r w:rsidR="007E5DD4">
              <w:rPr>
                <w:rFonts w:eastAsia="標楷體" w:hint="eastAsia"/>
                <w:bCs/>
              </w:rPr>
              <w:t>於</w:t>
            </w:r>
            <w:r w:rsidRPr="00581F2E">
              <w:rPr>
                <w:rFonts w:eastAsia="標楷體" w:hint="eastAsia"/>
                <w:bCs/>
              </w:rPr>
              <w:t>台北防災科學教育館；</w:t>
            </w:r>
            <w:r w:rsidR="007E5DD4">
              <w:rPr>
                <w:rFonts w:eastAsia="標楷體" w:hint="eastAsia"/>
                <w:bCs/>
              </w:rPr>
              <w:t>107/</w:t>
            </w:r>
            <w:r w:rsidRPr="00581F2E">
              <w:rPr>
                <w:rFonts w:eastAsia="標楷體" w:hint="eastAsia"/>
                <w:bCs/>
              </w:rPr>
              <w:t>12/08</w:t>
            </w:r>
            <w:r w:rsidR="007E5DD4">
              <w:rPr>
                <w:rFonts w:eastAsia="標楷體" w:hint="eastAsia"/>
                <w:bCs/>
              </w:rPr>
              <w:t>於</w:t>
            </w:r>
            <w:r w:rsidRPr="00581F2E">
              <w:rPr>
                <w:rFonts w:eastAsia="標楷體" w:hint="eastAsia"/>
                <w:bCs/>
              </w:rPr>
              <w:t>台中</w:t>
            </w:r>
            <w:r w:rsidRPr="00581F2E">
              <w:rPr>
                <w:rFonts w:eastAsia="標楷體" w:hint="eastAsia"/>
                <w:bCs/>
              </w:rPr>
              <w:t>921</w:t>
            </w:r>
            <w:r w:rsidRPr="00581F2E">
              <w:rPr>
                <w:rFonts w:eastAsia="標楷體" w:hint="eastAsia"/>
                <w:bCs/>
              </w:rPr>
              <w:t>地震教育園區</w:t>
            </w:r>
          </w:p>
          <w:p w:rsidR="009020F7" w:rsidRPr="00581F2E" w:rsidRDefault="009020F7" w:rsidP="007E5DD4">
            <w:pPr>
              <w:pStyle w:val="af"/>
              <w:tabs>
                <w:tab w:val="left" w:pos="280"/>
              </w:tabs>
              <w:snapToGrid w:val="0"/>
              <w:spacing w:line="260" w:lineRule="exact"/>
              <w:ind w:leftChars="-1" w:left="209" w:hangingChars="88" w:hanging="211"/>
              <w:jc w:val="both"/>
              <w:rPr>
                <w:rFonts w:eastAsia="標楷體"/>
                <w:bCs/>
              </w:rPr>
            </w:pPr>
            <w:r>
              <w:rPr>
                <w:rFonts w:eastAsia="標楷體" w:hint="eastAsia"/>
                <w:bCs/>
              </w:rPr>
              <w:t>2.</w:t>
            </w:r>
            <w:r w:rsidR="007E5DD4">
              <w:rPr>
                <w:rFonts w:eastAsia="標楷體" w:hint="eastAsia"/>
                <w:bCs/>
              </w:rPr>
              <w:t>107/</w:t>
            </w:r>
            <w:r>
              <w:rPr>
                <w:rFonts w:eastAsia="標楷體" w:hint="eastAsia"/>
                <w:bCs/>
              </w:rPr>
              <w:t>12/19</w:t>
            </w:r>
            <w:r w:rsidR="007E5DD4">
              <w:rPr>
                <w:rFonts w:eastAsia="標楷體" w:hint="eastAsia"/>
                <w:bCs/>
              </w:rPr>
              <w:t>於本校</w:t>
            </w:r>
            <w:r>
              <w:rPr>
                <w:rFonts w:eastAsia="標楷體" w:hint="eastAsia"/>
                <w:bCs/>
              </w:rPr>
              <w:t>希嘉學苑；</w:t>
            </w:r>
            <w:r w:rsidR="007E5DD4">
              <w:rPr>
                <w:rFonts w:eastAsia="標楷體" w:hint="eastAsia"/>
                <w:bCs/>
              </w:rPr>
              <w:t>107/</w:t>
            </w:r>
            <w:r>
              <w:rPr>
                <w:rFonts w:eastAsia="標楷體" w:hint="eastAsia"/>
                <w:bCs/>
              </w:rPr>
              <w:t>12/20</w:t>
            </w:r>
            <w:r w:rsidR="007E5DD4">
              <w:rPr>
                <w:rFonts w:eastAsia="標楷體" w:hint="eastAsia"/>
                <w:bCs/>
              </w:rPr>
              <w:t>於本校</w:t>
            </w:r>
            <w:r>
              <w:rPr>
                <w:rFonts w:eastAsia="標楷體" w:hint="eastAsia"/>
                <w:bCs/>
              </w:rPr>
              <w:t>希嘉學苑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</w:tcPr>
          <w:p w:rsidR="009020F7" w:rsidRDefault="009020F7" w:rsidP="007146C6">
            <w:pPr>
              <w:pStyle w:val="af"/>
              <w:tabs>
                <w:tab w:val="left" w:pos="280"/>
              </w:tabs>
              <w:snapToGrid w:val="0"/>
              <w:spacing w:line="260" w:lineRule="exact"/>
              <w:ind w:leftChars="-1" w:left="209" w:hangingChars="88" w:hanging="211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1.</w:t>
            </w:r>
            <w:r>
              <w:rPr>
                <w:rFonts w:eastAsia="標楷體" w:hint="eastAsia"/>
              </w:rPr>
              <w:t>安全教育培訓建議以培訓宿舍同儕幹部等第一線協助處理人員優先，培訓他們作為宣導種子，在向外落實宣導防災安全教育。</w:t>
            </w:r>
          </w:p>
          <w:p w:rsidR="009020F7" w:rsidRDefault="009020F7" w:rsidP="007146C6">
            <w:pPr>
              <w:pStyle w:val="af"/>
              <w:tabs>
                <w:tab w:val="left" w:pos="280"/>
              </w:tabs>
              <w:snapToGrid w:val="0"/>
              <w:spacing w:line="260" w:lineRule="exact"/>
              <w:ind w:leftChars="-1" w:left="209" w:hangingChars="88" w:hanging="211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2.</w:t>
            </w:r>
            <w:r>
              <w:rPr>
                <w:rFonts w:eastAsia="標楷體" w:hint="eastAsia"/>
              </w:rPr>
              <w:t>近來社會及校園安全事件有增加的趨勢，辦理防身術講座對提升大專院校學生自我保護的應對處理有實用性，可計畫長期落實。</w:t>
            </w:r>
          </w:p>
          <w:p w:rsidR="009020F7" w:rsidRPr="003C3E0A" w:rsidRDefault="009020F7" w:rsidP="007146C6">
            <w:pPr>
              <w:pStyle w:val="af"/>
              <w:tabs>
                <w:tab w:val="left" w:pos="280"/>
              </w:tabs>
              <w:snapToGrid w:val="0"/>
              <w:spacing w:line="260" w:lineRule="exact"/>
              <w:ind w:leftChars="-1" w:left="209" w:hangingChars="88" w:hanging="211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3.</w:t>
            </w:r>
            <w:r>
              <w:rPr>
                <w:rFonts w:eastAsia="標楷體" w:hint="eastAsia"/>
              </w:rPr>
              <w:t>地震</w:t>
            </w:r>
            <w:r w:rsidRPr="007146C6">
              <w:rPr>
                <w:rFonts w:eastAsia="標楷體" w:hint="eastAsia"/>
                <w:kern w:val="0"/>
              </w:rPr>
              <w:t>防災</w:t>
            </w:r>
            <w:r>
              <w:rPr>
                <w:rFonts w:eastAsia="標楷體" w:hint="eastAsia"/>
              </w:rPr>
              <w:t>知識對多數學生來說仍是認知不足的，身處地震帶的我們，建議規劃長期落實的教育或培訓。</w:t>
            </w:r>
          </w:p>
        </w:tc>
      </w:tr>
      <w:tr w:rsidR="00A3097C" w:rsidRPr="003C3E0A" w:rsidTr="00BB098D">
        <w:trPr>
          <w:cantSplit/>
          <w:trHeight w:val="272"/>
          <w:jc w:val="center"/>
        </w:trPr>
        <w:tc>
          <w:tcPr>
            <w:tcW w:w="1693" w:type="dxa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shd w:val="clear" w:color="auto" w:fill="BFBFBF"/>
            <w:vAlign w:val="center"/>
            <w:hideMark/>
          </w:tcPr>
          <w:p w:rsidR="00CB284D" w:rsidRPr="003C3E0A" w:rsidRDefault="00CB284D" w:rsidP="00975A20">
            <w:pPr>
              <w:jc w:val="both"/>
              <w:rPr>
                <w:rFonts w:eastAsia="標楷體"/>
                <w:kern w:val="0"/>
              </w:rPr>
            </w:pPr>
            <w:r w:rsidRPr="003C3E0A">
              <w:rPr>
                <w:rFonts w:eastAsia="標楷體"/>
                <w:b/>
              </w:rPr>
              <w:t>全部工作項目金額總計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BFBFBF"/>
            <w:vAlign w:val="center"/>
          </w:tcPr>
          <w:p w:rsidR="00CB284D" w:rsidRPr="003C3E0A" w:rsidRDefault="002A38B4" w:rsidP="00975A20">
            <w:pPr>
              <w:snapToGrid w:val="0"/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541,500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B284D" w:rsidRPr="003C3E0A" w:rsidRDefault="002A38B4" w:rsidP="00975A20">
            <w:pPr>
              <w:snapToGrid w:val="0"/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159,400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B284D" w:rsidRPr="003C3E0A" w:rsidRDefault="00CB284D" w:rsidP="00975A20">
            <w:pPr>
              <w:snapToGrid w:val="0"/>
              <w:jc w:val="right"/>
              <w:rPr>
                <w:rFonts w:eastAsia="標楷體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B284D" w:rsidRPr="003C3E0A" w:rsidRDefault="00CB284D" w:rsidP="00975A20">
            <w:pPr>
              <w:snapToGrid w:val="0"/>
              <w:jc w:val="right"/>
              <w:rPr>
                <w:rFonts w:eastAsia="標楷體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B284D" w:rsidRPr="003C3E0A" w:rsidRDefault="00CB284D" w:rsidP="00975A20">
            <w:pPr>
              <w:snapToGrid w:val="0"/>
              <w:jc w:val="center"/>
              <w:rPr>
                <w:rFonts w:eastAsia="標楷體"/>
              </w:rPr>
            </w:pPr>
            <w:r w:rsidRPr="003C3E0A">
              <w:rPr>
                <w:rFonts w:eastAsia="標楷體"/>
              </w:rPr>
              <w:t>總計</w:t>
            </w:r>
            <w:r w:rsidR="002A38B4">
              <w:rPr>
                <w:rFonts w:eastAsia="標楷體" w:hint="eastAsia"/>
              </w:rPr>
              <w:t>700,900</w:t>
            </w:r>
            <w:r w:rsidRPr="003C3E0A">
              <w:rPr>
                <w:rFonts w:eastAsia="標楷體"/>
              </w:rPr>
              <w:t>元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B284D" w:rsidRPr="003C3E0A" w:rsidRDefault="00CB284D" w:rsidP="00975A20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B284D" w:rsidRPr="003C3E0A" w:rsidRDefault="00CB284D" w:rsidP="00975A20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B284D" w:rsidRPr="003C3E0A" w:rsidRDefault="00CB284D" w:rsidP="00975A20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CB284D" w:rsidRPr="003C3E0A" w:rsidRDefault="00CB284D" w:rsidP="00975A20">
            <w:pPr>
              <w:snapToGrid w:val="0"/>
              <w:jc w:val="center"/>
              <w:rPr>
                <w:rFonts w:eastAsia="標楷體"/>
              </w:rPr>
            </w:pPr>
          </w:p>
        </w:tc>
      </w:tr>
    </w:tbl>
    <w:p w:rsidR="00CB284D" w:rsidRPr="003C3E0A" w:rsidRDefault="00CB284D" w:rsidP="00CB284D">
      <w:pPr>
        <w:kinsoku w:val="0"/>
        <w:snapToGrid w:val="0"/>
        <w:ind w:leftChars="150" w:left="898" w:rightChars="-350" w:right="-840" w:hangingChars="192" w:hanging="538"/>
        <w:rPr>
          <w:rFonts w:eastAsia="標楷體"/>
          <w:sz w:val="28"/>
          <w:szCs w:val="28"/>
        </w:rPr>
      </w:pPr>
    </w:p>
    <w:p w:rsidR="008173AB" w:rsidRPr="003C3E0A" w:rsidRDefault="008173AB" w:rsidP="00CC7DCF">
      <w:pPr>
        <w:snapToGrid w:val="0"/>
        <w:ind w:leftChars="59" w:left="142" w:rightChars="-286" w:right="-686"/>
        <w:jc w:val="both"/>
        <w:rPr>
          <w:rFonts w:eastAsia="標楷體"/>
          <w:b/>
          <w:bCs/>
          <w:sz w:val="28"/>
          <w:szCs w:val="28"/>
        </w:rPr>
      </w:pPr>
    </w:p>
    <w:sectPr w:rsidR="008173AB" w:rsidRPr="003C3E0A" w:rsidSect="00D64F1A">
      <w:footerReference w:type="even" r:id="rId8"/>
      <w:footerReference w:type="default" r:id="rId9"/>
      <w:footerReference w:type="first" r:id="rId10"/>
      <w:pgSz w:w="16838" w:h="11906" w:orient="landscape" w:code="9"/>
      <w:pgMar w:top="1134" w:right="1134" w:bottom="1134" w:left="1134" w:header="510" w:footer="510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2CFF" w:rsidRDefault="00B22CFF" w:rsidP="00BF3C64">
      <w:r>
        <w:separator/>
      </w:r>
    </w:p>
  </w:endnote>
  <w:endnote w:type="continuationSeparator" w:id="0">
    <w:p w:rsidR="00B22CFF" w:rsidRDefault="00B22CFF" w:rsidP="00BF3C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67F6" w:rsidRDefault="004567F6" w:rsidP="00BF3C6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567F6" w:rsidRDefault="004567F6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67F6" w:rsidRDefault="004567F6" w:rsidP="00BF3C6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22CFF">
      <w:rPr>
        <w:rStyle w:val="a4"/>
        <w:noProof/>
      </w:rPr>
      <w:t>1</w:t>
    </w:r>
    <w:r>
      <w:rPr>
        <w:rStyle w:val="a4"/>
      </w:rPr>
      <w:fldChar w:fldCharType="end"/>
    </w:r>
  </w:p>
  <w:p w:rsidR="004567F6" w:rsidRDefault="004567F6">
    <w:pPr>
      <w:pStyle w:val="a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67F6" w:rsidRDefault="004567F6" w:rsidP="00BF3C6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A952ED">
      <w:rPr>
        <w:rStyle w:val="a4"/>
        <w:noProof/>
      </w:rPr>
      <w:t>1</w:t>
    </w:r>
    <w:r>
      <w:rPr>
        <w:rStyle w:val="a4"/>
      </w:rPr>
      <w:fldChar w:fldCharType="end"/>
    </w:r>
  </w:p>
  <w:p w:rsidR="004567F6" w:rsidRDefault="004567F6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2CFF" w:rsidRDefault="00B22CFF" w:rsidP="00BF3C64">
      <w:r>
        <w:separator/>
      </w:r>
    </w:p>
  </w:footnote>
  <w:footnote w:type="continuationSeparator" w:id="0">
    <w:p w:rsidR="00B22CFF" w:rsidRDefault="00B22CFF" w:rsidP="00BF3C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9D5067"/>
    <w:multiLevelType w:val="hybridMultilevel"/>
    <w:tmpl w:val="5178CF8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FC12129"/>
    <w:multiLevelType w:val="hybridMultilevel"/>
    <w:tmpl w:val="027484FA"/>
    <w:lvl w:ilvl="0" w:tplc="0409000F">
      <w:start w:val="1"/>
      <w:numFmt w:val="decimal"/>
      <w:lvlText w:val="%1.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12" w:hanging="480"/>
      </w:pPr>
    </w:lvl>
    <w:lvl w:ilvl="2" w:tplc="0409001B" w:tentative="1">
      <w:start w:val="1"/>
      <w:numFmt w:val="lowerRoman"/>
      <w:lvlText w:val="%3."/>
      <w:lvlJc w:val="right"/>
      <w:pPr>
        <w:ind w:left="1492" w:hanging="480"/>
      </w:pPr>
    </w:lvl>
    <w:lvl w:ilvl="3" w:tplc="0409000F" w:tentative="1">
      <w:start w:val="1"/>
      <w:numFmt w:val="decimal"/>
      <w:lvlText w:val="%4."/>
      <w:lvlJc w:val="left"/>
      <w:pPr>
        <w:ind w:left="19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52" w:hanging="480"/>
      </w:pPr>
    </w:lvl>
    <w:lvl w:ilvl="5" w:tplc="0409001B" w:tentative="1">
      <w:start w:val="1"/>
      <w:numFmt w:val="lowerRoman"/>
      <w:lvlText w:val="%6."/>
      <w:lvlJc w:val="right"/>
      <w:pPr>
        <w:ind w:left="2932" w:hanging="480"/>
      </w:pPr>
    </w:lvl>
    <w:lvl w:ilvl="6" w:tplc="0409000F" w:tentative="1">
      <w:start w:val="1"/>
      <w:numFmt w:val="decimal"/>
      <w:lvlText w:val="%7."/>
      <w:lvlJc w:val="left"/>
      <w:pPr>
        <w:ind w:left="34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92" w:hanging="480"/>
      </w:pPr>
    </w:lvl>
    <w:lvl w:ilvl="8" w:tplc="0409001B" w:tentative="1">
      <w:start w:val="1"/>
      <w:numFmt w:val="lowerRoman"/>
      <w:lvlText w:val="%9."/>
      <w:lvlJc w:val="right"/>
      <w:pPr>
        <w:ind w:left="4372" w:hanging="480"/>
      </w:pPr>
    </w:lvl>
  </w:abstractNum>
  <w:abstractNum w:abstractNumId="2" w15:restartNumberingAfterBreak="0">
    <w:nsid w:val="11646C43"/>
    <w:multiLevelType w:val="hybridMultilevel"/>
    <w:tmpl w:val="A392C120"/>
    <w:lvl w:ilvl="0" w:tplc="7E8E7BD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2347D43"/>
    <w:multiLevelType w:val="hybridMultilevel"/>
    <w:tmpl w:val="027484FA"/>
    <w:lvl w:ilvl="0" w:tplc="0409000F">
      <w:start w:val="1"/>
      <w:numFmt w:val="decimal"/>
      <w:lvlText w:val="%1."/>
      <w:lvlJc w:val="left"/>
      <w:pPr>
        <w:ind w:left="53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12" w:hanging="480"/>
      </w:pPr>
    </w:lvl>
    <w:lvl w:ilvl="2" w:tplc="0409001B" w:tentative="1">
      <w:start w:val="1"/>
      <w:numFmt w:val="lowerRoman"/>
      <w:lvlText w:val="%3."/>
      <w:lvlJc w:val="right"/>
      <w:pPr>
        <w:ind w:left="1492" w:hanging="480"/>
      </w:pPr>
    </w:lvl>
    <w:lvl w:ilvl="3" w:tplc="0409000F" w:tentative="1">
      <w:start w:val="1"/>
      <w:numFmt w:val="decimal"/>
      <w:lvlText w:val="%4."/>
      <w:lvlJc w:val="left"/>
      <w:pPr>
        <w:ind w:left="19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52" w:hanging="480"/>
      </w:pPr>
    </w:lvl>
    <w:lvl w:ilvl="5" w:tplc="0409001B" w:tentative="1">
      <w:start w:val="1"/>
      <w:numFmt w:val="lowerRoman"/>
      <w:lvlText w:val="%6."/>
      <w:lvlJc w:val="right"/>
      <w:pPr>
        <w:ind w:left="2932" w:hanging="480"/>
      </w:pPr>
    </w:lvl>
    <w:lvl w:ilvl="6" w:tplc="0409000F" w:tentative="1">
      <w:start w:val="1"/>
      <w:numFmt w:val="decimal"/>
      <w:lvlText w:val="%7."/>
      <w:lvlJc w:val="left"/>
      <w:pPr>
        <w:ind w:left="34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92" w:hanging="480"/>
      </w:pPr>
    </w:lvl>
    <w:lvl w:ilvl="8" w:tplc="0409001B" w:tentative="1">
      <w:start w:val="1"/>
      <w:numFmt w:val="lowerRoman"/>
      <w:lvlText w:val="%9."/>
      <w:lvlJc w:val="right"/>
      <w:pPr>
        <w:ind w:left="4372" w:hanging="480"/>
      </w:pPr>
    </w:lvl>
  </w:abstractNum>
  <w:abstractNum w:abstractNumId="4" w15:restartNumberingAfterBreak="0">
    <w:nsid w:val="129F13C9"/>
    <w:multiLevelType w:val="hybridMultilevel"/>
    <w:tmpl w:val="18B0571E"/>
    <w:lvl w:ilvl="0" w:tplc="F3C438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3A557CB"/>
    <w:multiLevelType w:val="hybridMultilevel"/>
    <w:tmpl w:val="FEFE1B3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82C8A858">
      <w:start w:val="1"/>
      <w:numFmt w:val="decimal"/>
      <w:lvlText w:val="%4."/>
      <w:lvlJc w:val="left"/>
      <w:pPr>
        <w:ind w:left="1920" w:hanging="480"/>
      </w:pPr>
      <w:rPr>
        <w:rFonts w:ascii="Calibri" w:hAnsi="Calibri" w:hint="default"/>
        <w:b w:val="0"/>
        <w:sz w:val="28"/>
        <w:szCs w:val="28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3AB47D1"/>
    <w:multiLevelType w:val="hybridMultilevel"/>
    <w:tmpl w:val="90626926"/>
    <w:lvl w:ilvl="0" w:tplc="F3C438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5F0447E"/>
    <w:multiLevelType w:val="hybridMultilevel"/>
    <w:tmpl w:val="9A0645F0"/>
    <w:lvl w:ilvl="0" w:tplc="56BCD5E2">
      <w:start w:val="1"/>
      <w:numFmt w:val="decimal"/>
      <w:lvlText w:val="%1."/>
      <w:lvlJc w:val="left"/>
      <w:pPr>
        <w:ind w:left="3975" w:hanging="855"/>
      </w:pPr>
      <w:rPr>
        <w:rFonts w:ascii="Calibri" w:hAnsi="Calibri" w:hint="default"/>
        <w:b w:val="0"/>
        <w:color w:val="auto"/>
      </w:rPr>
    </w:lvl>
    <w:lvl w:ilvl="1" w:tplc="49ACC162">
      <w:start w:val="1"/>
      <w:numFmt w:val="decimal"/>
      <w:lvlText w:val="%2."/>
      <w:lvlJc w:val="left"/>
      <w:pPr>
        <w:ind w:left="1399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99" w:hanging="480"/>
      </w:pPr>
    </w:lvl>
    <w:lvl w:ilvl="3" w:tplc="0409000F" w:tentative="1">
      <w:start w:val="1"/>
      <w:numFmt w:val="decimal"/>
      <w:lvlText w:val="%4."/>
      <w:lvlJc w:val="left"/>
      <w:pPr>
        <w:ind w:left="24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9" w:hanging="480"/>
      </w:pPr>
    </w:lvl>
    <w:lvl w:ilvl="5" w:tplc="0409001B" w:tentative="1">
      <w:start w:val="1"/>
      <w:numFmt w:val="lowerRoman"/>
      <w:lvlText w:val="%6."/>
      <w:lvlJc w:val="right"/>
      <w:pPr>
        <w:ind w:left="3439" w:hanging="480"/>
      </w:pPr>
    </w:lvl>
    <w:lvl w:ilvl="6" w:tplc="0409000F" w:tentative="1">
      <w:start w:val="1"/>
      <w:numFmt w:val="decimal"/>
      <w:lvlText w:val="%7."/>
      <w:lvlJc w:val="left"/>
      <w:pPr>
        <w:ind w:left="39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9" w:hanging="480"/>
      </w:pPr>
    </w:lvl>
    <w:lvl w:ilvl="8" w:tplc="0409001B" w:tentative="1">
      <w:start w:val="1"/>
      <w:numFmt w:val="lowerRoman"/>
      <w:lvlText w:val="%9."/>
      <w:lvlJc w:val="right"/>
      <w:pPr>
        <w:ind w:left="4879" w:hanging="480"/>
      </w:pPr>
    </w:lvl>
  </w:abstractNum>
  <w:abstractNum w:abstractNumId="8" w15:restartNumberingAfterBreak="0">
    <w:nsid w:val="295F5815"/>
    <w:multiLevelType w:val="hybridMultilevel"/>
    <w:tmpl w:val="3DCE680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302025A"/>
    <w:multiLevelType w:val="hybridMultilevel"/>
    <w:tmpl w:val="C96E3658"/>
    <w:lvl w:ilvl="0" w:tplc="373E9BEC">
      <w:start w:val="1"/>
      <w:numFmt w:val="taiwaneseCountingThousand"/>
      <w:lvlText w:val="（%1）"/>
      <w:lvlJc w:val="left"/>
      <w:pPr>
        <w:ind w:left="3975" w:hanging="855"/>
      </w:pPr>
      <w:rPr>
        <w:rFonts w:hint="default"/>
        <w:b w:val="0"/>
        <w:color w:val="auto"/>
      </w:rPr>
    </w:lvl>
    <w:lvl w:ilvl="1" w:tplc="79D2DA0A">
      <w:start w:val="1"/>
      <w:numFmt w:val="decimal"/>
      <w:lvlText w:val="%2."/>
      <w:lvlJc w:val="left"/>
      <w:pPr>
        <w:ind w:left="1399" w:hanging="360"/>
      </w:pPr>
      <w:rPr>
        <w:rFonts w:ascii="Calibri" w:hAnsi="Calibri"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1999" w:hanging="480"/>
      </w:pPr>
    </w:lvl>
    <w:lvl w:ilvl="3" w:tplc="0409000F">
      <w:start w:val="1"/>
      <w:numFmt w:val="decimal"/>
      <w:lvlText w:val="%4."/>
      <w:lvlJc w:val="left"/>
      <w:pPr>
        <w:ind w:left="24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9" w:hanging="480"/>
      </w:pPr>
    </w:lvl>
    <w:lvl w:ilvl="5" w:tplc="0409001B" w:tentative="1">
      <w:start w:val="1"/>
      <w:numFmt w:val="lowerRoman"/>
      <w:lvlText w:val="%6."/>
      <w:lvlJc w:val="right"/>
      <w:pPr>
        <w:ind w:left="3439" w:hanging="480"/>
      </w:pPr>
    </w:lvl>
    <w:lvl w:ilvl="6" w:tplc="0409000F" w:tentative="1">
      <w:start w:val="1"/>
      <w:numFmt w:val="decimal"/>
      <w:lvlText w:val="%7."/>
      <w:lvlJc w:val="left"/>
      <w:pPr>
        <w:ind w:left="39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9" w:hanging="480"/>
      </w:pPr>
    </w:lvl>
    <w:lvl w:ilvl="8" w:tplc="0409001B" w:tentative="1">
      <w:start w:val="1"/>
      <w:numFmt w:val="lowerRoman"/>
      <w:lvlText w:val="%9."/>
      <w:lvlJc w:val="right"/>
      <w:pPr>
        <w:ind w:left="4879" w:hanging="480"/>
      </w:pPr>
    </w:lvl>
  </w:abstractNum>
  <w:abstractNum w:abstractNumId="10" w15:restartNumberingAfterBreak="0">
    <w:nsid w:val="375F6E9A"/>
    <w:multiLevelType w:val="hybridMultilevel"/>
    <w:tmpl w:val="A9A6B74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4675BA2"/>
    <w:multiLevelType w:val="hybridMultilevel"/>
    <w:tmpl w:val="82F8CB66"/>
    <w:lvl w:ilvl="0" w:tplc="F3C438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64623CA"/>
    <w:multiLevelType w:val="hybridMultilevel"/>
    <w:tmpl w:val="D246765A"/>
    <w:lvl w:ilvl="0" w:tplc="C66C92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6D4739E"/>
    <w:multiLevelType w:val="hybridMultilevel"/>
    <w:tmpl w:val="A9A6B74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83277E8"/>
    <w:multiLevelType w:val="hybridMultilevel"/>
    <w:tmpl w:val="C6E021E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9910DAD"/>
    <w:multiLevelType w:val="hybridMultilevel"/>
    <w:tmpl w:val="9B382D4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B6A71D6"/>
    <w:multiLevelType w:val="hybridMultilevel"/>
    <w:tmpl w:val="F7AE675C"/>
    <w:lvl w:ilvl="0" w:tplc="0409000F">
      <w:start w:val="1"/>
      <w:numFmt w:val="decimal"/>
      <w:lvlText w:val="%1."/>
      <w:lvlJc w:val="left"/>
      <w:pPr>
        <w:ind w:left="203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518" w:hanging="480"/>
      </w:pPr>
    </w:lvl>
    <w:lvl w:ilvl="2" w:tplc="0409001B" w:tentative="1">
      <w:start w:val="1"/>
      <w:numFmt w:val="lowerRoman"/>
      <w:lvlText w:val="%3."/>
      <w:lvlJc w:val="right"/>
      <w:pPr>
        <w:ind w:left="2998" w:hanging="480"/>
      </w:pPr>
    </w:lvl>
    <w:lvl w:ilvl="3" w:tplc="0409000F" w:tentative="1">
      <w:start w:val="1"/>
      <w:numFmt w:val="decimal"/>
      <w:lvlText w:val="%4."/>
      <w:lvlJc w:val="left"/>
      <w:pPr>
        <w:ind w:left="34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58" w:hanging="480"/>
      </w:pPr>
    </w:lvl>
    <w:lvl w:ilvl="5" w:tplc="0409001B" w:tentative="1">
      <w:start w:val="1"/>
      <w:numFmt w:val="lowerRoman"/>
      <w:lvlText w:val="%6."/>
      <w:lvlJc w:val="right"/>
      <w:pPr>
        <w:ind w:left="4438" w:hanging="480"/>
      </w:pPr>
    </w:lvl>
    <w:lvl w:ilvl="6" w:tplc="0409000F" w:tentative="1">
      <w:start w:val="1"/>
      <w:numFmt w:val="decimal"/>
      <w:lvlText w:val="%7."/>
      <w:lvlJc w:val="left"/>
      <w:pPr>
        <w:ind w:left="49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98" w:hanging="480"/>
      </w:pPr>
    </w:lvl>
    <w:lvl w:ilvl="8" w:tplc="0409001B" w:tentative="1">
      <w:start w:val="1"/>
      <w:numFmt w:val="lowerRoman"/>
      <w:lvlText w:val="%9."/>
      <w:lvlJc w:val="right"/>
      <w:pPr>
        <w:ind w:left="5878" w:hanging="480"/>
      </w:pPr>
    </w:lvl>
  </w:abstractNum>
  <w:abstractNum w:abstractNumId="17" w15:restartNumberingAfterBreak="0">
    <w:nsid w:val="53233B0D"/>
    <w:multiLevelType w:val="hybridMultilevel"/>
    <w:tmpl w:val="3050C42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56F44CE"/>
    <w:multiLevelType w:val="hybridMultilevel"/>
    <w:tmpl w:val="9D205B5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55C768DD"/>
    <w:multiLevelType w:val="hybridMultilevel"/>
    <w:tmpl w:val="B3C2C51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57C978EA"/>
    <w:multiLevelType w:val="hybridMultilevel"/>
    <w:tmpl w:val="FD76537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595A2BBC"/>
    <w:multiLevelType w:val="hybridMultilevel"/>
    <w:tmpl w:val="EE1AFFC4"/>
    <w:lvl w:ilvl="0" w:tplc="51861BAC">
      <w:start w:val="1"/>
      <w:numFmt w:val="decimal"/>
      <w:lvlText w:val="%1."/>
      <w:lvlJc w:val="left"/>
      <w:pPr>
        <w:ind w:left="192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5CA874B2"/>
    <w:multiLevelType w:val="hybridMultilevel"/>
    <w:tmpl w:val="1E726E8A"/>
    <w:lvl w:ilvl="0" w:tplc="0409000F">
      <w:start w:val="1"/>
      <w:numFmt w:val="decimal"/>
      <w:lvlText w:val="%1."/>
      <w:lvlJc w:val="left"/>
      <w:pPr>
        <w:ind w:left="59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74" w:hanging="480"/>
      </w:pPr>
    </w:lvl>
    <w:lvl w:ilvl="2" w:tplc="0409001B" w:tentative="1">
      <w:start w:val="1"/>
      <w:numFmt w:val="lowerRoman"/>
      <w:lvlText w:val="%3."/>
      <w:lvlJc w:val="right"/>
      <w:pPr>
        <w:ind w:left="1554" w:hanging="480"/>
      </w:pPr>
    </w:lvl>
    <w:lvl w:ilvl="3" w:tplc="0409000F" w:tentative="1">
      <w:start w:val="1"/>
      <w:numFmt w:val="decimal"/>
      <w:lvlText w:val="%4."/>
      <w:lvlJc w:val="left"/>
      <w:pPr>
        <w:ind w:left="203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4" w:hanging="480"/>
      </w:pPr>
    </w:lvl>
    <w:lvl w:ilvl="5" w:tplc="0409001B" w:tentative="1">
      <w:start w:val="1"/>
      <w:numFmt w:val="lowerRoman"/>
      <w:lvlText w:val="%6."/>
      <w:lvlJc w:val="right"/>
      <w:pPr>
        <w:ind w:left="2994" w:hanging="480"/>
      </w:pPr>
    </w:lvl>
    <w:lvl w:ilvl="6" w:tplc="0409000F" w:tentative="1">
      <w:start w:val="1"/>
      <w:numFmt w:val="decimal"/>
      <w:lvlText w:val="%7."/>
      <w:lvlJc w:val="left"/>
      <w:pPr>
        <w:ind w:left="347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4" w:hanging="480"/>
      </w:pPr>
    </w:lvl>
    <w:lvl w:ilvl="8" w:tplc="0409001B" w:tentative="1">
      <w:start w:val="1"/>
      <w:numFmt w:val="lowerRoman"/>
      <w:lvlText w:val="%9."/>
      <w:lvlJc w:val="right"/>
      <w:pPr>
        <w:ind w:left="4434" w:hanging="480"/>
      </w:pPr>
    </w:lvl>
  </w:abstractNum>
  <w:abstractNum w:abstractNumId="23" w15:restartNumberingAfterBreak="0">
    <w:nsid w:val="5DC35D56"/>
    <w:multiLevelType w:val="hybridMultilevel"/>
    <w:tmpl w:val="5E0A142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5FC314EA"/>
    <w:multiLevelType w:val="hybridMultilevel"/>
    <w:tmpl w:val="34DAE9F6"/>
    <w:lvl w:ilvl="0" w:tplc="49ACC162">
      <w:start w:val="1"/>
      <w:numFmt w:val="decimal"/>
      <w:lvlText w:val="%1."/>
      <w:lvlJc w:val="left"/>
      <w:pPr>
        <w:ind w:left="139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6E2F42DF"/>
    <w:multiLevelType w:val="hybridMultilevel"/>
    <w:tmpl w:val="5178CF8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6E9A548B"/>
    <w:multiLevelType w:val="hybridMultilevel"/>
    <w:tmpl w:val="ABEC06A8"/>
    <w:lvl w:ilvl="0" w:tplc="8C120F5C">
      <w:start w:val="1"/>
      <w:numFmt w:val="decimal"/>
      <w:lvlText w:val="%1."/>
      <w:lvlJc w:val="left"/>
      <w:pPr>
        <w:ind w:left="1781" w:hanging="360"/>
      </w:pPr>
      <w:rPr>
        <w:rFonts w:cs="Arial" w:hint="default"/>
        <w:color w:val="auto"/>
      </w:rPr>
    </w:lvl>
    <w:lvl w:ilvl="1" w:tplc="04090003">
      <w:start w:val="1"/>
      <w:numFmt w:val="bullet"/>
      <w:lvlText w:val=""/>
      <w:lvlJc w:val="left"/>
      <w:pPr>
        <w:ind w:left="2261" w:hanging="360"/>
      </w:pPr>
      <w:rPr>
        <w:rFonts w:ascii="Wingdings" w:hAnsi="Wingdings" w:hint="default"/>
      </w:rPr>
    </w:lvl>
    <w:lvl w:ilvl="2" w:tplc="04090003">
      <w:start w:val="1"/>
      <w:numFmt w:val="bullet"/>
      <w:lvlText w:val=""/>
      <w:lvlJc w:val="left"/>
      <w:pPr>
        <w:ind w:left="2741" w:hanging="36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ind w:left="334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21" w:hanging="480"/>
      </w:pPr>
    </w:lvl>
    <w:lvl w:ilvl="5" w:tplc="0409001B" w:tentative="1">
      <w:start w:val="1"/>
      <w:numFmt w:val="lowerRoman"/>
      <w:lvlText w:val="%6."/>
      <w:lvlJc w:val="right"/>
      <w:pPr>
        <w:ind w:left="4301" w:hanging="480"/>
      </w:pPr>
    </w:lvl>
    <w:lvl w:ilvl="6" w:tplc="0409000F" w:tentative="1">
      <w:start w:val="1"/>
      <w:numFmt w:val="decimal"/>
      <w:lvlText w:val="%7."/>
      <w:lvlJc w:val="left"/>
      <w:pPr>
        <w:ind w:left="478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61" w:hanging="480"/>
      </w:pPr>
    </w:lvl>
    <w:lvl w:ilvl="8" w:tplc="0409001B" w:tentative="1">
      <w:start w:val="1"/>
      <w:numFmt w:val="lowerRoman"/>
      <w:lvlText w:val="%9."/>
      <w:lvlJc w:val="right"/>
      <w:pPr>
        <w:ind w:left="5741" w:hanging="480"/>
      </w:pPr>
    </w:lvl>
  </w:abstractNum>
  <w:abstractNum w:abstractNumId="27" w15:restartNumberingAfterBreak="0">
    <w:nsid w:val="70CD4995"/>
    <w:multiLevelType w:val="hybridMultilevel"/>
    <w:tmpl w:val="4E965068"/>
    <w:lvl w:ilvl="0" w:tplc="0409000F">
      <w:start w:val="1"/>
      <w:numFmt w:val="decimal"/>
      <w:lvlText w:val="%1."/>
      <w:lvlJc w:val="left"/>
      <w:pPr>
        <w:ind w:left="203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518" w:hanging="480"/>
      </w:pPr>
    </w:lvl>
    <w:lvl w:ilvl="2" w:tplc="0409001B" w:tentative="1">
      <w:start w:val="1"/>
      <w:numFmt w:val="lowerRoman"/>
      <w:lvlText w:val="%3."/>
      <w:lvlJc w:val="right"/>
      <w:pPr>
        <w:ind w:left="2998" w:hanging="480"/>
      </w:pPr>
    </w:lvl>
    <w:lvl w:ilvl="3" w:tplc="0409000F" w:tentative="1">
      <w:start w:val="1"/>
      <w:numFmt w:val="decimal"/>
      <w:lvlText w:val="%4."/>
      <w:lvlJc w:val="left"/>
      <w:pPr>
        <w:ind w:left="34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58" w:hanging="480"/>
      </w:pPr>
    </w:lvl>
    <w:lvl w:ilvl="5" w:tplc="0409001B" w:tentative="1">
      <w:start w:val="1"/>
      <w:numFmt w:val="lowerRoman"/>
      <w:lvlText w:val="%6."/>
      <w:lvlJc w:val="right"/>
      <w:pPr>
        <w:ind w:left="4438" w:hanging="480"/>
      </w:pPr>
    </w:lvl>
    <w:lvl w:ilvl="6" w:tplc="0409000F" w:tentative="1">
      <w:start w:val="1"/>
      <w:numFmt w:val="decimal"/>
      <w:lvlText w:val="%7."/>
      <w:lvlJc w:val="left"/>
      <w:pPr>
        <w:ind w:left="49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98" w:hanging="480"/>
      </w:pPr>
    </w:lvl>
    <w:lvl w:ilvl="8" w:tplc="0409001B" w:tentative="1">
      <w:start w:val="1"/>
      <w:numFmt w:val="lowerRoman"/>
      <w:lvlText w:val="%9."/>
      <w:lvlJc w:val="right"/>
      <w:pPr>
        <w:ind w:left="5878" w:hanging="480"/>
      </w:pPr>
    </w:lvl>
  </w:abstractNum>
  <w:abstractNum w:abstractNumId="28" w15:restartNumberingAfterBreak="0">
    <w:nsid w:val="72C829AC"/>
    <w:multiLevelType w:val="hybridMultilevel"/>
    <w:tmpl w:val="CC28CCA6"/>
    <w:lvl w:ilvl="0" w:tplc="0409000F">
      <w:start w:val="1"/>
      <w:numFmt w:val="decimal"/>
      <w:lvlText w:val="%1."/>
      <w:lvlJc w:val="left"/>
      <w:pPr>
        <w:ind w:left="187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357" w:hanging="480"/>
      </w:pPr>
    </w:lvl>
    <w:lvl w:ilvl="2" w:tplc="0409001B" w:tentative="1">
      <w:start w:val="1"/>
      <w:numFmt w:val="lowerRoman"/>
      <w:lvlText w:val="%3."/>
      <w:lvlJc w:val="right"/>
      <w:pPr>
        <w:ind w:left="2837" w:hanging="480"/>
      </w:pPr>
    </w:lvl>
    <w:lvl w:ilvl="3" w:tplc="0409000F" w:tentative="1">
      <w:start w:val="1"/>
      <w:numFmt w:val="decimal"/>
      <w:lvlText w:val="%4."/>
      <w:lvlJc w:val="left"/>
      <w:pPr>
        <w:ind w:left="331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97" w:hanging="480"/>
      </w:pPr>
    </w:lvl>
    <w:lvl w:ilvl="5" w:tplc="0409001B" w:tentative="1">
      <w:start w:val="1"/>
      <w:numFmt w:val="lowerRoman"/>
      <w:lvlText w:val="%6."/>
      <w:lvlJc w:val="right"/>
      <w:pPr>
        <w:ind w:left="4277" w:hanging="480"/>
      </w:pPr>
    </w:lvl>
    <w:lvl w:ilvl="6" w:tplc="0409000F" w:tentative="1">
      <w:start w:val="1"/>
      <w:numFmt w:val="decimal"/>
      <w:lvlText w:val="%7."/>
      <w:lvlJc w:val="left"/>
      <w:pPr>
        <w:ind w:left="475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37" w:hanging="480"/>
      </w:pPr>
    </w:lvl>
    <w:lvl w:ilvl="8" w:tplc="0409001B" w:tentative="1">
      <w:start w:val="1"/>
      <w:numFmt w:val="lowerRoman"/>
      <w:lvlText w:val="%9."/>
      <w:lvlJc w:val="right"/>
      <w:pPr>
        <w:ind w:left="5717" w:hanging="480"/>
      </w:pPr>
    </w:lvl>
  </w:abstractNum>
  <w:abstractNum w:abstractNumId="29" w15:restartNumberingAfterBreak="0">
    <w:nsid w:val="733C056D"/>
    <w:multiLevelType w:val="hybridMultilevel"/>
    <w:tmpl w:val="C00AE2C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74554062"/>
    <w:multiLevelType w:val="hybridMultilevel"/>
    <w:tmpl w:val="498A96F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82C8A858">
      <w:start w:val="1"/>
      <w:numFmt w:val="decimal"/>
      <w:lvlText w:val="%4."/>
      <w:lvlJc w:val="left"/>
      <w:pPr>
        <w:ind w:left="1920" w:hanging="480"/>
      </w:pPr>
      <w:rPr>
        <w:rFonts w:ascii="Calibri" w:hAnsi="Calibri" w:hint="default"/>
        <w:b w:val="0"/>
        <w:sz w:val="28"/>
        <w:szCs w:val="28"/>
      </w:rPr>
    </w:lvl>
    <w:lvl w:ilvl="4" w:tplc="7AEC3770">
      <w:start w:val="1"/>
      <w:numFmt w:val="decimal"/>
      <w:lvlText w:val="（%5）"/>
      <w:lvlJc w:val="left"/>
      <w:pPr>
        <w:ind w:left="2400" w:hanging="480"/>
      </w:pPr>
      <w:rPr>
        <w:rFonts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7D015EA9"/>
    <w:multiLevelType w:val="hybridMultilevel"/>
    <w:tmpl w:val="0DF499DC"/>
    <w:lvl w:ilvl="0" w:tplc="DFB262CE">
      <w:start w:val="1"/>
      <w:numFmt w:val="taiwaneseCountingThousand"/>
      <w:lvlText w:val="%1、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00"/>
        </w:tabs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40"/>
        </w:tabs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20"/>
        </w:tabs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80"/>
        </w:tabs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60"/>
        </w:tabs>
        <w:ind w:left="5160" w:hanging="480"/>
      </w:pPr>
    </w:lvl>
  </w:abstractNum>
  <w:abstractNum w:abstractNumId="32" w15:restartNumberingAfterBreak="0">
    <w:nsid w:val="7DF16037"/>
    <w:multiLevelType w:val="hybridMultilevel"/>
    <w:tmpl w:val="EC30978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7F122647"/>
    <w:multiLevelType w:val="hybridMultilevel"/>
    <w:tmpl w:val="5DA8780C"/>
    <w:lvl w:ilvl="0" w:tplc="570022F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6"/>
  </w:num>
  <w:num w:numId="3">
    <w:abstractNumId w:val="11"/>
  </w:num>
  <w:num w:numId="4">
    <w:abstractNumId w:val="4"/>
  </w:num>
  <w:num w:numId="5">
    <w:abstractNumId w:val="26"/>
  </w:num>
  <w:num w:numId="6">
    <w:abstractNumId w:val="5"/>
  </w:num>
  <w:num w:numId="7">
    <w:abstractNumId w:val="9"/>
  </w:num>
  <w:num w:numId="8">
    <w:abstractNumId w:val="7"/>
  </w:num>
  <w:num w:numId="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1"/>
  </w:num>
  <w:num w:numId="14">
    <w:abstractNumId w:val="27"/>
  </w:num>
  <w:num w:numId="15">
    <w:abstractNumId w:val="28"/>
  </w:num>
  <w:num w:numId="16">
    <w:abstractNumId w:val="16"/>
  </w:num>
  <w:num w:numId="17">
    <w:abstractNumId w:val="33"/>
  </w:num>
  <w:num w:numId="18">
    <w:abstractNumId w:val="14"/>
  </w:num>
  <w:num w:numId="19">
    <w:abstractNumId w:val="32"/>
  </w:num>
  <w:num w:numId="20">
    <w:abstractNumId w:val="29"/>
  </w:num>
  <w:num w:numId="21">
    <w:abstractNumId w:val="19"/>
  </w:num>
  <w:num w:numId="22">
    <w:abstractNumId w:val="21"/>
  </w:num>
  <w:num w:numId="2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0"/>
  </w:num>
  <w:num w:numId="25">
    <w:abstractNumId w:val="25"/>
  </w:num>
  <w:num w:numId="26">
    <w:abstractNumId w:val="24"/>
  </w:num>
  <w:num w:numId="27">
    <w:abstractNumId w:val="30"/>
  </w:num>
  <w:num w:numId="28">
    <w:abstractNumId w:val="15"/>
  </w:num>
  <w:num w:numId="29">
    <w:abstractNumId w:val="20"/>
  </w:num>
  <w:num w:numId="30">
    <w:abstractNumId w:val="22"/>
  </w:num>
  <w:num w:numId="31">
    <w:abstractNumId w:val="8"/>
  </w:num>
  <w:num w:numId="32">
    <w:abstractNumId w:val="3"/>
  </w:num>
  <w:num w:numId="33">
    <w:abstractNumId w:val="1"/>
  </w:num>
  <w:num w:numId="34">
    <w:abstractNumId w:val="18"/>
  </w:num>
  <w:num w:numId="35">
    <w:abstractNumId w:val="10"/>
  </w:num>
  <w:num w:numId="36">
    <w:abstractNumId w:val="13"/>
  </w:num>
  <w:num w:numId="37">
    <w:abstractNumId w:val="12"/>
  </w:num>
  <w:num w:numId="38">
    <w:abstractNumId w:val="23"/>
  </w:num>
  <w:num w:numId="39">
    <w:abstractNumId w:val="1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C64"/>
    <w:rsid w:val="00001B13"/>
    <w:rsid w:val="00002B37"/>
    <w:rsid w:val="0000451B"/>
    <w:rsid w:val="00010678"/>
    <w:rsid w:val="000153AC"/>
    <w:rsid w:val="000155CF"/>
    <w:rsid w:val="0001713B"/>
    <w:rsid w:val="0001727B"/>
    <w:rsid w:val="00020E15"/>
    <w:rsid w:val="00031B7F"/>
    <w:rsid w:val="0003686B"/>
    <w:rsid w:val="00040706"/>
    <w:rsid w:val="00041ED1"/>
    <w:rsid w:val="00042830"/>
    <w:rsid w:val="000432C3"/>
    <w:rsid w:val="00043668"/>
    <w:rsid w:val="000438C0"/>
    <w:rsid w:val="00043D6E"/>
    <w:rsid w:val="00047917"/>
    <w:rsid w:val="00047EF3"/>
    <w:rsid w:val="00054823"/>
    <w:rsid w:val="00056599"/>
    <w:rsid w:val="00056824"/>
    <w:rsid w:val="00056AC3"/>
    <w:rsid w:val="00056E64"/>
    <w:rsid w:val="000603E4"/>
    <w:rsid w:val="00061F36"/>
    <w:rsid w:val="000620DB"/>
    <w:rsid w:val="0006283C"/>
    <w:rsid w:val="00063554"/>
    <w:rsid w:val="00066647"/>
    <w:rsid w:val="00067119"/>
    <w:rsid w:val="00067F22"/>
    <w:rsid w:val="00072C81"/>
    <w:rsid w:val="00076395"/>
    <w:rsid w:val="00083BC8"/>
    <w:rsid w:val="00084FD6"/>
    <w:rsid w:val="000859EA"/>
    <w:rsid w:val="000900C2"/>
    <w:rsid w:val="00090D20"/>
    <w:rsid w:val="00091945"/>
    <w:rsid w:val="00094DFC"/>
    <w:rsid w:val="00094E7B"/>
    <w:rsid w:val="000951E0"/>
    <w:rsid w:val="000965F4"/>
    <w:rsid w:val="0009672F"/>
    <w:rsid w:val="000A35D5"/>
    <w:rsid w:val="000A4196"/>
    <w:rsid w:val="000A52FE"/>
    <w:rsid w:val="000B6BF0"/>
    <w:rsid w:val="000C3D2D"/>
    <w:rsid w:val="000D026D"/>
    <w:rsid w:val="000D1C63"/>
    <w:rsid w:val="000D1E89"/>
    <w:rsid w:val="000D21CE"/>
    <w:rsid w:val="000D31CA"/>
    <w:rsid w:val="000D6415"/>
    <w:rsid w:val="000D7193"/>
    <w:rsid w:val="000E3667"/>
    <w:rsid w:val="000E62F0"/>
    <w:rsid w:val="000F17BD"/>
    <w:rsid w:val="000F239F"/>
    <w:rsid w:val="000F2B2A"/>
    <w:rsid w:val="000F47AC"/>
    <w:rsid w:val="000F6839"/>
    <w:rsid w:val="00102337"/>
    <w:rsid w:val="0010234E"/>
    <w:rsid w:val="00103602"/>
    <w:rsid w:val="00105CFA"/>
    <w:rsid w:val="001077B7"/>
    <w:rsid w:val="00110E65"/>
    <w:rsid w:val="00112173"/>
    <w:rsid w:val="00114A7C"/>
    <w:rsid w:val="00117137"/>
    <w:rsid w:val="00120F36"/>
    <w:rsid w:val="00126A12"/>
    <w:rsid w:val="00130F29"/>
    <w:rsid w:val="001340F4"/>
    <w:rsid w:val="001357AA"/>
    <w:rsid w:val="001428CF"/>
    <w:rsid w:val="0014420E"/>
    <w:rsid w:val="00145D3E"/>
    <w:rsid w:val="00151AF3"/>
    <w:rsid w:val="00151E61"/>
    <w:rsid w:val="00154B12"/>
    <w:rsid w:val="00155EA2"/>
    <w:rsid w:val="001568BC"/>
    <w:rsid w:val="00157515"/>
    <w:rsid w:val="00164CA5"/>
    <w:rsid w:val="001663DD"/>
    <w:rsid w:val="00166443"/>
    <w:rsid w:val="0017082E"/>
    <w:rsid w:val="00171116"/>
    <w:rsid w:val="00171B4B"/>
    <w:rsid w:val="00174326"/>
    <w:rsid w:val="00176A2D"/>
    <w:rsid w:val="00181740"/>
    <w:rsid w:val="00185854"/>
    <w:rsid w:val="00187D07"/>
    <w:rsid w:val="00191A55"/>
    <w:rsid w:val="00193A70"/>
    <w:rsid w:val="0019491A"/>
    <w:rsid w:val="001A2017"/>
    <w:rsid w:val="001A2B64"/>
    <w:rsid w:val="001A5750"/>
    <w:rsid w:val="001A7613"/>
    <w:rsid w:val="001A7B3E"/>
    <w:rsid w:val="001B12AD"/>
    <w:rsid w:val="001B1BAD"/>
    <w:rsid w:val="001B31CF"/>
    <w:rsid w:val="001C3264"/>
    <w:rsid w:val="001D1A54"/>
    <w:rsid w:val="001D740B"/>
    <w:rsid w:val="001D7D80"/>
    <w:rsid w:val="001E11E7"/>
    <w:rsid w:val="001E12E5"/>
    <w:rsid w:val="001E3566"/>
    <w:rsid w:val="001E6AC0"/>
    <w:rsid w:val="001F1901"/>
    <w:rsid w:val="001F2546"/>
    <w:rsid w:val="001F3EF0"/>
    <w:rsid w:val="001F51A3"/>
    <w:rsid w:val="001F64C0"/>
    <w:rsid w:val="001F6B8E"/>
    <w:rsid w:val="00201B9C"/>
    <w:rsid w:val="00202A3D"/>
    <w:rsid w:val="00206CF7"/>
    <w:rsid w:val="00210B14"/>
    <w:rsid w:val="0021400D"/>
    <w:rsid w:val="00216DA0"/>
    <w:rsid w:val="00217385"/>
    <w:rsid w:val="002241C7"/>
    <w:rsid w:val="002266ED"/>
    <w:rsid w:val="00227F04"/>
    <w:rsid w:val="00231FD3"/>
    <w:rsid w:val="00232062"/>
    <w:rsid w:val="00232DD8"/>
    <w:rsid w:val="002336FA"/>
    <w:rsid w:val="002458EF"/>
    <w:rsid w:val="00245AFA"/>
    <w:rsid w:val="00246B55"/>
    <w:rsid w:val="0025167E"/>
    <w:rsid w:val="00252B71"/>
    <w:rsid w:val="00261AFD"/>
    <w:rsid w:val="002632DE"/>
    <w:rsid w:val="0026399E"/>
    <w:rsid w:val="00265D95"/>
    <w:rsid w:val="00271784"/>
    <w:rsid w:val="00271CCE"/>
    <w:rsid w:val="00273940"/>
    <w:rsid w:val="00274EB0"/>
    <w:rsid w:val="00281742"/>
    <w:rsid w:val="00285A44"/>
    <w:rsid w:val="00291490"/>
    <w:rsid w:val="00292506"/>
    <w:rsid w:val="002A3610"/>
    <w:rsid w:val="002A38B4"/>
    <w:rsid w:val="002A5493"/>
    <w:rsid w:val="002A58B0"/>
    <w:rsid w:val="002A6A41"/>
    <w:rsid w:val="002A7F16"/>
    <w:rsid w:val="002B096A"/>
    <w:rsid w:val="002B1519"/>
    <w:rsid w:val="002B6C00"/>
    <w:rsid w:val="002B7451"/>
    <w:rsid w:val="002D04B4"/>
    <w:rsid w:val="002D303C"/>
    <w:rsid w:val="002E1419"/>
    <w:rsid w:val="002E2CBF"/>
    <w:rsid w:val="002E3AA5"/>
    <w:rsid w:val="002F31A3"/>
    <w:rsid w:val="002F5988"/>
    <w:rsid w:val="002F657A"/>
    <w:rsid w:val="00300784"/>
    <w:rsid w:val="00300AEB"/>
    <w:rsid w:val="00301F35"/>
    <w:rsid w:val="00301FF9"/>
    <w:rsid w:val="00303493"/>
    <w:rsid w:val="0030704D"/>
    <w:rsid w:val="00307F5F"/>
    <w:rsid w:val="00310989"/>
    <w:rsid w:val="003123DE"/>
    <w:rsid w:val="00312C46"/>
    <w:rsid w:val="00315A15"/>
    <w:rsid w:val="00321BE7"/>
    <w:rsid w:val="00325DAA"/>
    <w:rsid w:val="00325EE0"/>
    <w:rsid w:val="00327821"/>
    <w:rsid w:val="0033483A"/>
    <w:rsid w:val="00337E8D"/>
    <w:rsid w:val="00340606"/>
    <w:rsid w:val="00341E74"/>
    <w:rsid w:val="003453F5"/>
    <w:rsid w:val="00346869"/>
    <w:rsid w:val="00353015"/>
    <w:rsid w:val="00353826"/>
    <w:rsid w:val="00354645"/>
    <w:rsid w:val="00357989"/>
    <w:rsid w:val="00371E81"/>
    <w:rsid w:val="00372743"/>
    <w:rsid w:val="00372B1A"/>
    <w:rsid w:val="00373305"/>
    <w:rsid w:val="00382C7B"/>
    <w:rsid w:val="0038704F"/>
    <w:rsid w:val="003878E8"/>
    <w:rsid w:val="00390ECC"/>
    <w:rsid w:val="00391CF4"/>
    <w:rsid w:val="0039689F"/>
    <w:rsid w:val="003A009A"/>
    <w:rsid w:val="003A2AA9"/>
    <w:rsid w:val="003A336F"/>
    <w:rsid w:val="003A7903"/>
    <w:rsid w:val="003B0F0A"/>
    <w:rsid w:val="003B3F19"/>
    <w:rsid w:val="003B57F9"/>
    <w:rsid w:val="003B76FC"/>
    <w:rsid w:val="003C2F8A"/>
    <w:rsid w:val="003C3551"/>
    <w:rsid w:val="003C3E0A"/>
    <w:rsid w:val="003C50F0"/>
    <w:rsid w:val="003C56C0"/>
    <w:rsid w:val="003C6863"/>
    <w:rsid w:val="003D59B6"/>
    <w:rsid w:val="003D7069"/>
    <w:rsid w:val="003E0A3E"/>
    <w:rsid w:val="003E2AFF"/>
    <w:rsid w:val="003E3FBA"/>
    <w:rsid w:val="003E4543"/>
    <w:rsid w:val="003E479B"/>
    <w:rsid w:val="003E5FCF"/>
    <w:rsid w:val="003E6603"/>
    <w:rsid w:val="003F0B53"/>
    <w:rsid w:val="003F2881"/>
    <w:rsid w:val="004076AD"/>
    <w:rsid w:val="00420315"/>
    <w:rsid w:val="004216CC"/>
    <w:rsid w:val="004217E3"/>
    <w:rsid w:val="00423FC6"/>
    <w:rsid w:val="00424910"/>
    <w:rsid w:val="00431CF2"/>
    <w:rsid w:val="004332EB"/>
    <w:rsid w:val="0043678F"/>
    <w:rsid w:val="004410AF"/>
    <w:rsid w:val="004441A6"/>
    <w:rsid w:val="0045037E"/>
    <w:rsid w:val="0045250C"/>
    <w:rsid w:val="00452B2E"/>
    <w:rsid w:val="00453D46"/>
    <w:rsid w:val="004554C8"/>
    <w:rsid w:val="004567F6"/>
    <w:rsid w:val="004631CF"/>
    <w:rsid w:val="00467546"/>
    <w:rsid w:val="00470B74"/>
    <w:rsid w:val="0047408C"/>
    <w:rsid w:val="0047429E"/>
    <w:rsid w:val="00476A63"/>
    <w:rsid w:val="00481B03"/>
    <w:rsid w:val="004825D0"/>
    <w:rsid w:val="004831FD"/>
    <w:rsid w:val="004857BF"/>
    <w:rsid w:val="00495883"/>
    <w:rsid w:val="004A22C1"/>
    <w:rsid w:val="004A235F"/>
    <w:rsid w:val="004B3273"/>
    <w:rsid w:val="004B3FA0"/>
    <w:rsid w:val="004B4AC1"/>
    <w:rsid w:val="004B7739"/>
    <w:rsid w:val="004C6532"/>
    <w:rsid w:val="004D3518"/>
    <w:rsid w:val="004D7107"/>
    <w:rsid w:val="004D7501"/>
    <w:rsid w:val="004E4E44"/>
    <w:rsid w:val="004E6E91"/>
    <w:rsid w:val="004E6EC1"/>
    <w:rsid w:val="005001D7"/>
    <w:rsid w:val="005149D1"/>
    <w:rsid w:val="0051527A"/>
    <w:rsid w:val="00516AAC"/>
    <w:rsid w:val="00521ADE"/>
    <w:rsid w:val="00522172"/>
    <w:rsid w:val="005260A0"/>
    <w:rsid w:val="00526F4C"/>
    <w:rsid w:val="0052737B"/>
    <w:rsid w:val="00532977"/>
    <w:rsid w:val="00534B5A"/>
    <w:rsid w:val="00541FE4"/>
    <w:rsid w:val="005428CC"/>
    <w:rsid w:val="00542A72"/>
    <w:rsid w:val="005514C1"/>
    <w:rsid w:val="0055593F"/>
    <w:rsid w:val="00561707"/>
    <w:rsid w:val="00561963"/>
    <w:rsid w:val="00561C4B"/>
    <w:rsid w:val="00563389"/>
    <w:rsid w:val="00567203"/>
    <w:rsid w:val="00567DF4"/>
    <w:rsid w:val="00567E50"/>
    <w:rsid w:val="00570243"/>
    <w:rsid w:val="005726F9"/>
    <w:rsid w:val="00581F48"/>
    <w:rsid w:val="00582FBD"/>
    <w:rsid w:val="00583640"/>
    <w:rsid w:val="00586706"/>
    <w:rsid w:val="005907D3"/>
    <w:rsid w:val="005916F8"/>
    <w:rsid w:val="00592122"/>
    <w:rsid w:val="005932BC"/>
    <w:rsid w:val="005947ED"/>
    <w:rsid w:val="00596FCF"/>
    <w:rsid w:val="005A0128"/>
    <w:rsid w:val="005A0783"/>
    <w:rsid w:val="005A2758"/>
    <w:rsid w:val="005A5F73"/>
    <w:rsid w:val="005B2460"/>
    <w:rsid w:val="005B2FCA"/>
    <w:rsid w:val="005B42E7"/>
    <w:rsid w:val="005C1FD3"/>
    <w:rsid w:val="005C72F8"/>
    <w:rsid w:val="005D0EAF"/>
    <w:rsid w:val="005D66F6"/>
    <w:rsid w:val="005F0797"/>
    <w:rsid w:val="005F1130"/>
    <w:rsid w:val="005F36C1"/>
    <w:rsid w:val="005F69BD"/>
    <w:rsid w:val="005F758B"/>
    <w:rsid w:val="00602F41"/>
    <w:rsid w:val="00611187"/>
    <w:rsid w:val="00615345"/>
    <w:rsid w:val="00624266"/>
    <w:rsid w:val="00627BDB"/>
    <w:rsid w:val="00640BAA"/>
    <w:rsid w:val="00641675"/>
    <w:rsid w:val="00642425"/>
    <w:rsid w:val="006427C3"/>
    <w:rsid w:val="00646BDB"/>
    <w:rsid w:val="0065005E"/>
    <w:rsid w:val="00653E71"/>
    <w:rsid w:val="00656683"/>
    <w:rsid w:val="006568A0"/>
    <w:rsid w:val="0066098A"/>
    <w:rsid w:val="00660DE4"/>
    <w:rsid w:val="0066244E"/>
    <w:rsid w:val="00663345"/>
    <w:rsid w:val="0066591F"/>
    <w:rsid w:val="00672B6B"/>
    <w:rsid w:val="00675D06"/>
    <w:rsid w:val="00676C76"/>
    <w:rsid w:val="00676D8D"/>
    <w:rsid w:val="0067785E"/>
    <w:rsid w:val="00680792"/>
    <w:rsid w:val="00680945"/>
    <w:rsid w:val="006810B9"/>
    <w:rsid w:val="00683F93"/>
    <w:rsid w:val="00686909"/>
    <w:rsid w:val="006872F7"/>
    <w:rsid w:val="00690568"/>
    <w:rsid w:val="00691BF0"/>
    <w:rsid w:val="00692F0E"/>
    <w:rsid w:val="00693A17"/>
    <w:rsid w:val="006947E2"/>
    <w:rsid w:val="006A22FB"/>
    <w:rsid w:val="006A3990"/>
    <w:rsid w:val="006A6FD5"/>
    <w:rsid w:val="006B1BD9"/>
    <w:rsid w:val="006B1C3D"/>
    <w:rsid w:val="006B7F7C"/>
    <w:rsid w:val="006B7FB1"/>
    <w:rsid w:val="006C190E"/>
    <w:rsid w:val="006C26EF"/>
    <w:rsid w:val="006C3A5E"/>
    <w:rsid w:val="006C4EC1"/>
    <w:rsid w:val="006C637A"/>
    <w:rsid w:val="006D1CDB"/>
    <w:rsid w:val="006D5416"/>
    <w:rsid w:val="006D547E"/>
    <w:rsid w:val="006D649C"/>
    <w:rsid w:val="006D6B48"/>
    <w:rsid w:val="006D6E65"/>
    <w:rsid w:val="006E23F2"/>
    <w:rsid w:val="006E3EB8"/>
    <w:rsid w:val="006E465F"/>
    <w:rsid w:val="006E5617"/>
    <w:rsid w:val="006E6B87"/>
    <w:rsid w:val="006E6E5E"/>
    <w:rsid w:val="006E7375"/>
    <w:rsid w:val="006E75C7"/>
    <w:rsid w:val="006F58E0"/>
    <w:rsid w:val="006F7FA1"/>
    <w:rsid w:val="0070163D"/>
    <w:rsid w:val="007027B0"/>
    <w:rsid w:val="00706A3E"/>
    <w:rsid w:val="00707EA1"/>
    <w:rsid w:val="00710F75"/>
    <w:rsid w:val="00712C59"/>
    <w:rsid w:val="007146C6"/>
    <w:rsid w:val="00717A6C"/>
    <w:rsid w:val="00717F00"/>
    <w:rsid w:val="007216A1"/>
    <w:rsid w:val="007274AF"/>
    <w:rsid w:val="00727CC8"/>
    <w:rsid w:val="00731114"/>
    <w:rsid w:val="007368D6"/>
    <w:rsid w:val="0074088F"/>
    <w:rsid w:val="0074183D"/>
    <w:rsid w:val="007418F8"/>
    <w:rsid w:val="00747139"/>
    <w:rsid w:val="00750A6C"/>
    <w:rsid w:val="007510EC"/>
    <w:rsid w:val="00754B80"/>
    <w:rsid w:val="00755475"/>
    <w:rsid w:val="00760FC2"/>
    <w:rsid w:val="007629E2"/>
    <w:rsid w:val="0076470A"/>
    <w:rsid w:val="00767744"/>
    <w:rsid w:val="00770444"/>
    <w:rsid w:val="00770E67"/>
    <w:rsid w:val="00771889"/>
    <w:rsid w:val="00774004"/>
    <w:rsid w:val="007741B1"/>
    <w:rsid w:val="00776267"/>
    <w:rsid w:val="0078137F"/>
    <w:rsid w:val="007841AF"/>
    <w:rsid w:val="007860B3"/>
    <w:rsid w:val="007862D6"/>
    <w:rsid w:val="00786873"/>
    <w:rsid w:val="00787BBC"/>
    <w:rsid w:val="00790B1E"/>
    <w:rsid w:val="00791475"/>
    <w:rsid w:val="007931FD"/>
    <w:rsid w:val="0079351C"/>
    <w:rsid w:val="007947B4"/>
    <w:rsid w:val="007A1316"/>
    <w:rsid w:val="007A3A21"/>
    <w:rsid w:val="007A6D88"/>
    <w:rsid w:val="007B52B9"/>
    <w:rsid w:val="007B6C04"/>
    <w:rsid w:val="007C02C0"/>
    <w:rsid w:val="007C10DA"/>
    <w:rsid w:val="007C6072"/>
    <w:rsid w:val="007C7BE1"/>
    <w:rsid w:val="007D15CE"/>
    <w:rsid w:val="007D6CF8"/>
    <w:rsid w:val="007D71FA"/>
    <w:rsid w:val="007D75C4"/>
    <w:rsid w:val="007E22EE"/>
    <w:rsid w:val="007E39A3"/>
    <w:rsid w:val="007E3EA6"/>
    <w:rsid w:val="007E5DD4"/>
    <w:rsid w:val="007E5E34"/>
    <w:rsid w:val="008010C0"/>
    <w:rsid w:val="00803563"/>
    <w:rsid w:val="00803973"/>
    <w:rsid w:val="00804DC2"/>
    <w:rsid w:val="00807280"/>
    <w:rsid w:val="00807759"/>
    <w:rsid w:val="00807D52"/>
    <w:rsid w:val="00813920"/>
    <w:rsid w:val="008173AB"/>
    <w:rsid w:val="008241E8"/>
    <w:rsid w:val="008250C4"/>
    <w:rsid w:val="008257E1"/>
    <w:rsid w:val="008278BD"/>
    <w:rsid w:val="00827FC8"/>
    <w:rsid w:val="0083359B"/>
    <w:rsid w:val="0083793C"/>
    <w:rsid w:val="008379E6"/>
    <w:rsid w:val="00837A35"/>
    <w:rsid w:val="008406C8"/>
    <w:rsid w:val="00841DB0"/>
    <w:rsid w:val="00842EDA"/>
    <w:rsid w:val="008436FD"/>
    <w:rsid w:val="00844C56"/>
    <w:rsid w:val="00846195"/>
    <w:rsid w:val="00847188"/>
    <w:rsid w:val="0085096A"/>
    <w:rsid w:val="00850A7E"/>
    <w:rsid w:val="00852346"/>
    <w:rsid w:val="00856130"/>
    <w:rsid w:val="00860559"/>
    <w:rsid w:val="008638A4"/>
    <w:rsid w:val="008642EE"/>
    <w:rsid w:val="00866E06"/>
    <w:rsid w:val="00867606"/>
    <w:rsid w:val="008706E5"/>
    <w:rsid w:val="00872B8F"/>
    <w:rsid w:val="00874238"/>
    <w:rsid w:val="00880F27"/>
    <w:rsid w:val="008865F9"/>
    <w:rsid w:val="00886C6E"/>
    <w:rsid w:val="0088710C"/>
    <w:rsid w:val="008900BC"/>
    <w:rsid w:val="00893785"/>
    <w:rsid w:val="00893CB9"/>
    <w:rsid w:val="008A245C"/>
    <w:rsid w:val="008A2B82"/>
    <w:rsid w:val="008A4A13"/>
    <w:rsid w:val="008A6058"/>
    <w:rsid w:val="008B0512"/>
    <w:rsid w:val="008B0FF9"/>
    <w:rsid w:val="008B4310"/>
    <w:rsid w:val="008B4D49"/>
    <w:rsid w:val="008B561C"/>
    <w:rsid w:val="008B68C2"/>
    <w:rsid w:val="008C05C6"/>
    <w:rsid w:val="008C3782"/>
    <w:rsid w:val="008C55E0"/>
    <w:rsid w:val="008D0572"/>
    <w:rsid w:val="008D29FB"/>
    <w:rsid w:val="008E00F0"/>
    <w:rsid w:val="008E6724"/>
    <w:rsid w:val="008E7788"/>
    <w:rsid w:val="008F0318"/>
    <w:rsid w:val="008F05E0"/>
    <w:rsid w:val="008F18A5"/>
    <w:rsid w:val="008F193B"/>
    <w:rsid w:val="008F3448"/>
    <w:rsid w:val="008F59AA"/>
    <w:rsid w:val="008F5EED"/>
    <w:rsid w:val="00900905"/>
    <w:rsid w:val="009020F7"/>
    <w:rsid w:val="009030D9"/>
    <w:rsid w:val="00903A35"/>
    <w:rsid w:val="00905171"/>
    <w:rsid w:val="00906A7E"/>
    <w:rsid w:val="00910DB1"/>
    <w:rsid w:val="00911758"/>
    <w:rsid w:val="00911D4A"/>
    <w:rsid w:val="00912C92"/>
    <w:rsid w:val="00912D5A"/>
    <w:rsid w:val="009148B1"/>
    <w:rsid w:val="0091639D"/>
    <w:rsid w:val="00920492"/>
    <w:rsid w:val="00921398"/>
    <w:rsid w:val="00921C4F"/>
    <w:rsid w:val="00922B8D"/>
    <w:rsid w:val="00933AD9"/>
    <w:rsid w:val="0094125C"/>
    <w:rsid w:val="00942AD1"/>
    <w:rsid w:val="00942AF6"/>
    <w:rsid w:val="00946D90"/>
    <w:rsid w:val="00950CA3"/>
    <w:rsid w:val="00952C6F"/>
    <w:rsid w:val="009602F3"/>
    <w:rsid w:val="0096416B"/>
    <w:rsid w:val="00964BF6"/>
    <w:rsid w:val="00965393"/>
    <w:rsid w:val="0096767E"/>
    <w:rsid w:val="00970882"/>
    <w:rsid w:val="00974951"/>
    <w:rsid w:val="00975A20"/>
    <w:rsid w:val="00977665"/>
    <w:rsid w:val="00977B04"/>
    <w:rsid w:val="0098264A"/>
    <w:rsid w:val="00985736"/>
    <w:rsid w:val="00986E17"/>
    <w:rsid w:val="00992573"/>
    <w:rsid w:val="00997C3D"/>
    <w:rsid w:val="009A0AC4"/>
    <w:rsid w:val="009A2774"/>
    <w:rsid w:val="009B312F"/>
    <w:rsid w:val="009B4411"/>
    <w:rsid w:val="009B44D1"/>
    <w:rsid w:val="009B45C7"/>
    <w:rsid w:val="009B6B7E"/>
    <w:rsid w:val="009B6F98"/>
    <w:rsid w:val="009C284B"/>
    <w:rsid w:val="009E0310"/>
    <w:rsid w:val="009E06FB"/>
    <w:rsid w:val="009E55B5"/>
    <w:rsid w:val="009E608F"/>
    <w:rsid w:val="009E6C54"/>
    <w:rsid w:val="009E7115"/>
    <w:rsid w:val="009F2F84"/>
    <w:rsid w:val="009F6695"/>
    <w:rsid w:val="00A000B0"/>
    <w:rsid w:val="00A00BC4"/>
    <w:rsid w:val="00A022A0"/>
    <w:rsid w:val="00A0324D"/>
    <w:rsid w:val="00A12A49"/>
    <w:rsid w:val="00A14A06"/>
    <w:rsid w:val="00A15613"/>
    <w:rsid w:val="00A17118"/>
    <w:rsid w:val="00A21A80"/>
    <w:rsid w:val="00A22757"/>
    <w:rsid w:val="00A23FBE"/>
    <w:rsid w:val="00A25C86"/>
    <w:rsid w:val="00A27204"/>
    <w:rsid w:val="00A27C41"/>
    <w:rsid w:val="00A3072F"/>
    <w:rsid w:val="00A3097C"/>
    <w:rsid w:val="00A3277A"/>
    <w:rsid w:val="00A34979"/>
    <w:rsid w:val="00A4164E"/>
    <w:rsid w:val="00A4422F"/>
    <w:rsid w:val="00A46818"/>
    <w:rsid w:val="00A50411"/>
    <w:rsid w:val="00A519CE"/>
    <w:rsid w:val="00A56CEA"/>
    <w:rsid w:val="00A62922"/>
    <w:rsid w:val="00A64A96"/>
    <w:rsid w:val="00A64F66"/>
    <w:rsid w:val="00A675BC"/>
    <w:rsid w:val="00A71FC8"/>
    <w:rsid w:val="00A72431"/>
    <w:rsid w:val="00A776C2"/>
    <w:rsid w:val="00A80CED"/>
    <w:rsid w:val="00A818D1"/>
    <w:rsid w:val="00A8293D"/>
    <w:rsid w:val="00A838C0"/>
    <w:rsid w:val="00A840BE"/>
    <w:rsid w:val="00A841DB"/>
    <w:rsid w:val="00A8421A"/>
    <w:rsid w:val="00A8623C"/>
    <w:rsid w:val="00A8739F"/>
    <w:rsid w:val="00A919AC"/>
    <w:rsid w:val="00A94842"/>
    <w:rsid w:val="00A952ED"/>
    <w:rsid w:val="00A9565D"/>
    <w:rsid w:val="00A95A60"/>
    <w:rsid w:val="00AA41AE"/>
    <w:rsid w:val="00AA4CA7"/>
    <w:rsid w:val="00AA542C"/>
    <w:rsid w:val="00AA594F"/>
    <w:rsid w:val="00AA7A67"/>
    <w:rsid w:val="00AB46B7"/>
    <w:rsid w:val="00AC015A"/>
    <w:rsid w:val="00AC3C32"/>
    <w:rsid w:val="00AC462A"/>
    <w:rsid w:val="00AC597B"/>
    <w:rsid w:val="00AD3646"/>
    <w:rsid w:val="00AD47CD"/>
    <w:rsid w:val="00AD4A22"/>
    <w:rsid w:val="00AD577A"/>
    <w:rsid w:val="00AD6642"/>
    <w:rsid w:val="00AE4818"/>
    <w:rsid w:val="00AE49F3"/>
    <w:rsid w:val="00AE614F"/>
    <w:rsid w:val="00AE7269"/>
    <w:rsid w:val="00AF2309"/>
    <w:rsid w:val="00AF41B6"/>
    <w:rsid w:val="00AF6CC3"/>
    <w:rsid w:val="00B01918"/>
    <w:rsid w:val="00B0197B"/>
    <w:rsid w:val="00B0238F"/>
    <w:rsid w:val="00B02659"/>
    <w:rsid w:val="00B02860"/>
    <w:rsid w:val="00B02D5F"/>
    <w:rsid w:val="00B0436B"/>
    <w:rsid w:val="00B05009"/>
    <w:rsid w:val="00B12A33"/>
    <w:rsid w:val="00B21C54"/>
    <w:rsid w:val="00B22176"/>
    <w:rsid w:val="00B22CFF"/>
    <w:rsid w:val="00B23261"/>
    <w:rsid w:val="00B242BD"/>
    <w:rsid w:val="00B24F6D"/>
    <w:rsid w:val="00B2799C"/>
    <w:rsid w:val="00B31540"/>
    <w:rsid w:val="00B33E63"/>
    <w:rsid w:val="00B35E3B"/>
    <w:rsid w:val="00B360A9"/>
    <w:rsid w:val="00B40111"/>
    <w:rsid w:val="00B41AA3"/>
    <w:rsid w:val="00B42218"/>
    <w:rsid w:val="00B42CDB"/>
    <w:rsid w:val="00B444B1"/>
    <w:rsid w:val="00B47292"/>
    <w:rsid w:val="00B4793D"/>
    <w:rsid w:val="00B47CFC"/>
    <w:rsid w:val="00B50997"/>
    <w:rsid w:val="00B519D2"/>
    <w:rsid w:val="00B5546C"/>
    <w:rsid w:val="00B56442"/>
    <w:rsid w:val="00B6397B"/>
    <w:rsid w:val="00B6595F"/>
    <w:rsid w:val="00B70BC1"/>
    <w:rsid w:val="00B72347"/>
    <w:rsid w:val="00B77FC5"/>
    <w:rsid w:val="00B83D1E"/>
    <w:rsid w:val="00B8604E"/>
    <w:rsid w:val="00B90B7C"/>
    <w:rsid w:val="00B93A01"/>
    <w:rsid w:val="00B950FA"/>
    <w:rsid w:val="00B95F58"/>
    <w:rsid w:val="00BA02C6"/>
    <w:rsid w:val="00BA1BAF"/>
    <w:rsid w:val="00BA1D60"/>
    <w:rsid w:val="00BA4406"/>
    <w:rsid w:val="00BA4A42"/>
    <w:rsid w:val="00BA522A"/>
    <w:rsid w:val="00BA6E19"/>
    <w:rsid w:val="00BB098D"/>
    <w:rsid w:val="00BB1DFF"/>
    <w:rsid w:val="00BB5A2B"/>
    <w:rsid w:val="00BB6AE1"/>
    <w:rsid w:val="00BC348A"/>
    <w:rsid w:val="00BC3866"/>
    <w:rsid w:val="00BC3A10"/>
    <w:rsid w:val="00BC511E"/>
    <w:rsid w:val="00BC5D9F"/>
    <w:rsid w:val="00BD4A5F"/>
    <w:rsid w:val="00BD551A"/>
    <w:rsid w:val="00BD5792"/>
    <w:rsid w:val="00BD7A74"/>
    <w:rsid w:val="00BE0CDB"/>
    <w:rsid w:val="00BE1548"/>
    <w:rsid w:val="00BE2378"/>
    <w:rsid w:val="00BE2611"/>
    <w:rsid w:val="00BE3FEF"/>
    <w:rsid w:val="00BF24EA"/>
    <w:rsid w:val="00BF3C64"/>
    <w:rsid w:val="00BF3E97"/>
    <w:rsid w:val="00BF65CB"/>
    <w:rsid w:val="00C01EAE"/>
    <w:rsid w:val="00C048C5"/>
    <w:rsid w:val="00C06B42"/>
    <w:rsid w:val="00C07D9B"/>
    <w:rsid w:val="00C134B0"/>
    <w:rsid w:val="00C15995"/>
    <w:rsid w:val="00C16C08"/>
    <w:rsid w:val="00C173E2"/>
    <w:rsid w:val="00C200C9"/>
    <w:rsid w:val="00C25D74"/>
    <w:rsid w:val="00C26315"/>
    <w:rsid w:val="00C319EA"/>
    <w:rsid w:val="00C32379"/>
    <w:rsid w:val="00C32422"/>
    <w:rsid w:val="00C32912"/>
    <w:rsid w:val="00C37B4E"/>
    <w:rsid w:val="00C45992"/>
    <w:rsid w:val="00C45AF4"/>
    <w:rsid w:val="00C518C3"/>
    <w:rsid w:val="00C539B8"/>
    <w:rsid w:val="00C60402"/>
    <w:rsid w:val="00C60D18"/>
    <w:rsid w:val="00C63E7C"/>
    <w:rsid w:val="00C76FDD"/>
    <w:rsid w:val="00C8596B"/>
    <w:rsid w:val="00C861E6"/>
    <w:rsid w:val="00C903BA"/>
    <w:rsid w:val="00C91208"/>
    <w:rsid w:val="00C979FF"/>
    <w:rsid w:val="00CA6698"/>
    <w:rsid w:val="00CA7AD8"/>
    <w:rsid w:val="00CA7C55"/>
    <w:rsid w:val="00CB0362"/>
    <w:rsid w:val="00CB284D"/>
    <w:rsid w:val="00CB31CB"/>
    <w:rsid w:val="00CB6979"/>
    <w:rsid w:val="00CB778D"/>
    <w:rsid w:val="00CC1288"/>
    <w:rsid w:val="00CC2AC2"/>
    <w:rsid w:val="00CC435E"/>
    <w:rsid w:val="00CC5286"/>
    <w:rsid w:val="00CC7DCF"/>
    <w:rsid w:val="00CC7EF8"/>
    <w:rsid w:val="00CD1089"/>
    <w:rsid w:val="00CD4949"/>
    <w:rsid w:val="00CD705B"/>
    <w:rsid w:val="00CD7A03"/>
    <w:rsid w:val="00CE18C2"/>
    <w:rsid w:val="00CE196B"/>
    <w:rsid w:val="00CF1B8C"/>
    <w:rsid w:val="00CF3406"/>
    <w:rsid w:val="00CF440B"/>
    <w:rsid w:val="00D005D7"/>
    <w:rsid w:val="00D019AB"/>
    <w:rsid w:val="00D06B33"/>
    <w:rsid w:val="00D074C5"/>
    <w:rsid w:val="00D07CA5"/>
    <w:rsid w:val="00D103E2"/>
    <w:rsid w:val="00D11173"/>
    <w:rsid w:val="00D12B0D"/>
    <w:rsid w:val="00D155C3"/>
    <w:rsid w:val="00D16885"/>
    <w:rsid w:val="00D16E03"/>
    <w:rsid w:val="00D1730B"/>
    <w:rsid w:val="00D17311"/>
    <w:rsid w:val="00D22F03"/>
    <w:rsid w:val="00D25487"/>
    <w:rsid w:val="00D2793F"/>
    <w:rsid w:val="00D27C82"/>
    <w:rsid w:val="00D30BE7"/>
    <w:rsid w:val="00D31ADA"/>
    <w:rsid w:val="00D329AE"/>
    <w:rsid w:val="00D35BCA"/>
    <w:rsid w:val="00D41967"/>
    <w:rsid w:val="00D4505E"/>
    <w:rsid w:val="00D47451"/>
    <w:rsid w:val="00D47927"/>
    <w:rsid w:val="00D50960"/>
    <w:rsid w:val="00D51433"/>
    <w:rsid w:val="00D52470"/>
    <w:rsid w:val="00D6032E"/>
    <w:rsid w:val="00D64F1A"/>
    <w:rsid w:val="00D65D40"/>
    <w:rsid w:val="00D7152C"/>
    <w:rsid w:val="00D72AC9"/>
    <w:rsid w:val="00D76E57"/>
    <w:rsid w:val="00D82A81"/>
    <w:rsid w:val="00D83076"/>
    <w:rsid w:val="00D84789"/>
    <w:rsid w:val="00D84E75"/>
    <w:rsid w:val="00D90E50"/>
    <w:rsid w:val="00D9160E"/>
    <w:rsid w:val="00D9213C"/>
    <w:rsid w:val="00D93F1C"/>
    <w:rsid w:val="00D94F5C"/>
    <w:rsid w:val="00D96C12"/>
    <w:rsid w:val="00D972E8"/>
    <w:rsid w:val="00DA0F5A"/>
    <w:rsid w:val="00DA1AB9"/>
    <w:rsid w:val="00DA37F9"/>
    <w:rsid w:val="00DB0D0E"/>
    <w:rsid w:val="00DB4801"/>
    <w:rsid w:val="00DC086B"/>
    <w:rsid w:val="00DC121F"/>
    <w:rsid w:val="00DC3F51"/>
    <w:rsid w:val="00DC4508"/>
    <w:rsid w:val="00DD0E3B"/>
    <w:rsid w:val="00DD4901"/>
    <w:rsid w:val="00DD4D15"/>
    <w:rsid w:val="00DD6565"/>
    <w:rsid w:val="00DE10DD"/>
    <w:rsid w:val="00DE4087"/>
    <w:rsid w:val="00DE607F"/>
    <w:rsid w:val="00DE789E"/>
    <w:rsid w:val="00DF0064"/>
    <w:rsid w:val="00DF4981"/>
    <w:rsid w:val="00DF51BC"/>
    <w:rsid w:val="00DF7E4E"/>
    <w:rsid w:val="00E015A7"/>
    <w:rsid w:val="00E0361A"/>
    <w:rsid w:val="00E1014D"/>
    <w:rsid w:val="00E14327"/>
    <w:rsid w:val="00E21AFC"/>
    <w:rsid w:val="00E243D8"/>
    <w:rsid w:val="00E249CE"/>
    <w:rsid w:val="00E2586B"/>
    <w:rsid w:val="00E27BDB"/>
    <w:rsid w:val="00E3150C"/>
    <w:rsid w:val="00E323B5"/>
    <w:rsid w:val="00E36367"/>
    <w:rsid w:val="00E42821"/>
    <w:rsid w:val="00E44766"/>
    <w:rsid w:val="00E4550B"/>
    <w:rsid w:val="00E45B3A"/>
    <w:rsid w:val="00E51F8C"/>
    <w:rsid w:val="00E54E25"/>
    <w:rsid w:val="00E61CD7"/>
    <w:rsid w:val="00E628E1"/>
    <w:rsid w:val="00E67270"/>
    <w:rsid w:val="00E70481"/>
    <w:rsid w:val="00E704BB"/>
    <w:rsid w:val="00E72E6D"/>
    <w:rsid w:val="00E73386"/>
    <w:rsid w:val="00E738BF"/>
    <w:rsid w:val="00E740F4"/>
    <w:rsid w:val="00E744FF"/>
    <w:rsid w:val="00E75CB4"/>
    <w:rsid w:val="00E763FC"/>
    <w:rsid w:val="00E76861"/>
    <w:rsid w:val="00E8306F"/>
    <w:rsid w:val="00E8661E"/>
    <w:rsid w:val="00E86640"/>
    <w:rsid w:val="00E878B6"/>
    <w:rsid w:val="00E908E8"/>
    <w:rsid w:val="00E916E3"/>
    <w:rsid w:val="00E9176D"/>
    <w:rsid w:val="00E92EBD"/>
    <w:rsid w:val="00E952F7"/>
    <w:rsid w:val="00E9636C"/>
    <w:rsid w:val="00EA12A5"/>
    <w:rsid w:val="00EA76F7"/>
    <w:rsid w:val="00EA7C35"/>
    <w:rsid w:val="00EB48ED"/>
    <w:rsid w:val="00EB6E46"/>
    <w:rsid w:val="00EB7A36"/>
    <w:rsid w:val="00EC2C7E"/>
    <w:rsid w:val="00EC5A37"/>
    <w:rsid w:val="00ED1636"/>
    <w:rsid w:val="00ED27A5"/>
    <w:rsid w:val="00ED438D"/>
    <w:rsid w:val="00ED4D36"/>
    <w:rsid w:val="00ED6BC5"/>
    <w:rsid w:val="00ED6D5D"/>
    <w:rsid w:val="00ED774F"/>
    <w:rsid w:val="00ED7B87"/>
    <w:rsid w:val="00EE6680"/>
    <w:rsid w:val="00EE7593"/>
    <w:rsid w:val="00EE7DBB"/>
    <w:rsid w:val="00EE7FB6"/>
    <w:rsid w:val="00EF05D0"/>
    <w:rsid w:val="00EF2847"/>
    <w:rsid w:val="00EF3311"/>
    <w:rsid w:val="00EF49F8"/>
    <w:rsid w:val="00EF4C6A"/>
    <w:rsid w:val="00EF5F79"/>
    <w:rsid w:val="00F00D15"/>
    <w:rsid w:val="00F01F73"/>
    <w:rsid w:val="00F04D88"/>
    <w:rsid w:val="00F06F27"/>
    <w:rsid w:val="00F0702B"/>
    <w:rsid w:val="00F14A47"/>
    <w:rsid w:val="00F1632C"/>
    <w:rsid w:val="00F21CCE"/>
    <w:rsid w:val="00F323BA"/>
    <w:rsid w:val="00F32A02"/>
    <w:rsid w:val="00F34696"/>
    <w:rsid w:val="00F40496"/>
    <w:rsid w:val="00F411E6"/>
    <w:rsid w:val="00F428AA"/>
    <w:rsid w:val="00F44090"/>
    <w:rsid w:val="00F44A21"/>
    <w:rsid w:val="00F461BA"/>
    <w:rsid w:val="00F52D0E"/>
    <w:rsid w:val="00F54F2D"/>
    <w:rsid w:val="00F61FA1"/>
    <w:rsid w:val="00F66919"/>
    <w:rsid w:val="00F70ECC"/>
    <w:rsid w:val="00F77C49"/>
    <w:rsid w:val="00F86DCD"/>
    <w:rsid w:val="00F86FC6"/>
    <w:rsid w:val="00F91315"/>
    <w:rsid w:val="00F91DC0"/>
    <w:rsid w:val="00F95B67"/>
    <w:rsid w:val="00F972F7"/>
    <w:rsid w:val="00FA011F"/>
    <w:rsid w:val="00FA0856"/>
    <w:rsid w:val="00FA1914"/>
    <w:rsid w:val="00FA2883"/>
    <w:rsid w:val="00FB7137"/>
    <w:rsid w:val="00FC2500"/>
    <w:rsid w:val="00FC2CBF"/>
    <w:rsid w:val="00FC33BA"/>
    <w:rsid w:val="00FC379C"/>
    <w:rsid w:val="00FC483E"/>
    <w:rsid w:val="00FD187E"/>
    <w:rsid w:val="00FD191F"/>
    <w:rsid w:val="00FD4747"/>
    <w:rsid w:val="00FD62B0"/>
    <w:rsid w:val="00FE2209"/>
    <w:rsid w:val="00FE2774"/>
    <w:rsid w:val="00FE5E9A"/>
    <w:rsid w:val="00FF01BB"/>
    <w:rsid w:val="00FF05B5"/>
    <w:rsid w:val="00FF0BF2"/>
    <w:rsid w:val="00FF36AE"/>
    <w:rsid w:val="00FF49AB"/>
    <w:rsid w:val="00FF6CB8"/>
    <w:rsid w:val="00FF7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C49291D-9787-4206-8462-F9079AAC8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3C64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BF3C6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4">
    <w:name w:val="page number"/>
    <w:basedOn w:val="a0"/>
    <w:rsid w:val="00BF3C64"/>
  </w:style>
  <w:style w:type="paragraph" w:styleId="a5">
    <w:name w:val="Note Heading"/>
    <w:basedOn w:val="a"/>
    <w:next w:val="a"/>
    <w:rsid w:val="00BF3C64"/>
    <w:pPr>
      <w:adjustRightInd w:val="0"/>
      <w:spacing w:line="360" w:lineRule="atLeast"/>
      <w:jc w:val="center"/>
      <w:textAlignment w:val="baseline"/>
    </w:pPr>
    <w:rPr>
      <w:rFonts w:ascii="標楷體" w:eastAsia="標楷體"/>
      <w:color w:val="000000"/>
      <w:kern w:val="0"/>
      <w:szCs w:val="20"/>
    </w:rPr>
  </w:style>
  <w:style w:type="paragraph" w:styleId="2">
    <w:name w:val="Body Text Indent 2"/>
    <w:basedOn w:val="a"/>
    <w:rsid w:val="00BF3C64"/>
    <w:pPr>
      <w:adjustRightInd w:val="0"/>
      <w:ind w:left="737" w:hanging="737"/>
      <w:jc w:val="both"/>
      <w:textDirection w:val="lrTbV"/>
      <w:textAlignment w:val="baseline"/>
    </w:pPr>
    <w:rPr>
      <w:rFonts w:eastAsia="細明體"/>
      <w:kern w:val="0"/>
      <w:szCs w:val="20"/>
    </w:rPr>
  </w:style>
  <w:style w:type="paragraph" w:styleId="a6">
    <w:name w:val="Body Text Indent"/>
    <w:basedOn w:val="a"/>
    <w:rsid w:val="00BF3C64"/>
    <w:pPr>
      <w:spacing w:after="120"/>
      <w:ind w:leftChars="200" w:left="480"/>
    </w:pPr>
  </w:style>
  <w:style w:type="paragraph" w:styleId="a7">
    <w:name w:val="header"/>
    <w:basedOn w:val="a"/>
    <w:rsid w:val="00BF3C6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annotation reference"/>
    <w:semiHidden/>
    <w:rsid w:val="007418F8"/>
    <w:rPr>
      <w:sz w:val="18"/>
      <w:szCs w:val="18"/>
    </w:rPr>
  </w:style>
  <w:style w:type="paragraph" w:styleId="a9">
    <w:name w:val="annotation text"/>
    <w:basedOn w:val="a"/>
    <w:semiHidden/>
    <w:rsid w:val="007418F8"/>
  </w:style>
  <w:style w:type="paragraph" w:styleId="aa">
    <w:name w:val="Balloon Text"/>
    <w:basedOn w:val="a"/>
    <w:semiHidden/>
    <w:rsid w:val="007418F8"/>
    <w:rPr>
      <w:rFonts w:ascii="Arial" w:hAnsi="Arial"/>
      <w:sz w:val="18"/>
      <w:szCs w:val="18"/>
    </w:rPr>
  </w:style>
  <w:style w:type="table" w:styleId="ab">
    <w:name w:val="Table Grid"/>
    <w:basedOn w:val="a1"/>
    <w:rsid w:val="00ED6D5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rsid w:val="008250C4"/>
    <w:rPr>
      <w:color w:val="0000FF"/>
      <w:u w:val="single"/>
    </w:rPr>
  </w:style>
  <w:style w:type="paragraph" w:styleId="ad">
    <w:name w:val="Date"/>
    <w:basedOn w:val="a"/>
    <w:next w:val="a"/>
    <w:link w:val="ae"/>
    <w:rsid w:val="00E27BDB"/>
    <w:pPr>
      <w:jc w:val="right"/>
    </w:pPr>
    <w:rPr>
      <w:rFonts w:eastAsia="標楷體"/>
      <w:sz w:val="32"/>
    </w:rPr>
  </w:style>
  <w:style w:type="character" w:customStyle="1" w:styleId="ae">
    <w:name w:val="日期 字元"/>
    <w:link w:val="ad"/>
    <w:rsid w:val="00E27BDB"/>
    <w:rPr>
      <w:rFonts w:eastAsia="標楷體"/>
      <w:kern w:val="2"/>
      <w:sz w:val="32"/>
      <w:szCs w:val="24"/>
    </w:rPr>
  </w:style>
  <w:style w:type="paragraph" w:styleId="Web">
    <w:name w:val="Normal (Web)"/>
    <w:basedOn w:val="a"/>
    <w:uiPriority w:val="99"/>
    <w:unhideWhenUsed/>
    <w:rsid w:val="00656683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f">
    <w:name w:val="List Paragraph"/>
    <w:basedOn w:val="a"/>
    <w:uiPriority w:val="34"/>
    <w:qFormat/>
    <w:rsid w:val="00066647"/>
    <w:pPr>
      <w:ind w:leftChars="200" w:left="480"/>
    </w:pPr>
  </w:style>
  <w:style w:type="character" w:styleId="af0">
    <w:name w:val="Emphasis"/>
    <w:uiPriority w:val="20"/>
    <w:qFormat/>
    <w:rsid w:val="00B4011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061441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27029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0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50009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9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9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817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2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3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4813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0A8202-8285-45B7-961A-CBEB344A3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10</Pages>
  <Words>756</Words>
  <Characters>4315</Characters>
  <Application>Microsoft Office Word</Application>
  <DocSecurity>0</DocSecurity>
  <Lines>35</Lines>
  <Paragraphs>10</Paragraphs>
  <ScaleCrop>false</ScaleCrop>
  <Company/>
  <LinksUpToDate>false</LinksUpToDate>
  <CharactersWithSpaces>5061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96年度教育部獎助私立大專校院辦理</dc:title>
  <dc:subject/>
  <dc:creator>moejsmpc</dc:creator>
  <cp:keywords/>
  <cp:lastModifiedBy>Windows 使用者</cp:lastModifiedBy>
  <cp:revision>17</cp:revision>
  <cp:lastPrinted>2016-01-05T06:37:00Z</cp:lastPrinted>
  <dcterms:created xsi:type="dcterms:W3CDTF">2018-12-21T08:49:00Z</dcterms:created>
  <dcterms:modified xsi:type="dcterms:W3CDTF">2019-01-09T03:23:00Z</dcterms:modified>
</cp:coreProperties>
</file>